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DDE275" w14:textId="122BFC85" w:rsidR="00451E47" w:rsidRPr="00454814" w:rsidRDefault="00454814" w:rsidP="0021114E">
      <w:pPr>
        <w:pStyle w:val="LGAItemNoHeading"/>
        <w:spacing w:before="240"/>
        <w:rPr>
          <w:rFonts w:ascii="Arial" w:hAnsi="Arial" w:cs="Arial"/>
          <w:sz w:val="28"/>
          <w:szCs w:val="28"/>
        </w:rPr>
      </w:pPr>
      <w:r>
        <w:rPr>
          <w:rFonts w:ascii="Arial" w:hAnsi="Arial" w:cs="Arial"/>
          <w:sz w:val="28"/>
          <w:szCs w:val="28"/>
        </w:rPr>
        <w:t>Update on Sport England Investment Programme A</w:t>
      </w:r>
      <w:r w:rsidR="00891C01" w:rsidRPr="00454814">
        <w:rPr>
          <w:rFonts w:ascii="Arial" w:hAnsi="Arial" w:cs="Arial"/>
          <w:sz w:val="28"/>
          <w:szCs w:val="28"/>
        </w:rPr>
        <w:t xml:space="preserve">ctions </w:t>
      </w:r>
    </w:p>
    <w:p w14:paraId="43DEB135" w14:textId="77777777" w:rsidR="00D4589F" w:rsidRDefault="00D4589F" w:rsidP="00010277">
      <w:pPr>
        <w:rPr>
          <w:rFonts w:ascii="Arial" w:hAnsi="Arial" w:cs="Arial"/>
          <w:b/>
          <w:szCs w:val="22"/>
        </w:rPr>
      </w:pPr>
    </w:p>
    <w:p w14:paraId="1591848E" w14:textId="0174AE5C" w:rsidR="00BB212B" w:rsidRPr="00010277" w:rsidRDefault="0021114E" w:rsidP="00010277">
      <w:pPr>
        <w:rPr>
          <w:b/>
        </w:rPr>
      </w:pPr>
      <w:r w:rsidRPr="00010277">
        <w:rPr>
          <w:rFonts w:ascii="Arial" w:hAnsi="Arial" w:cs="Arial"/>
          <w:b/>
          <w:szCs w:val="22"/>
        </w:rPr>
        <w:t>Purpose</w:t>
      </w:r>
      <w:r w:rsidR="00D26A77" w:rsidRPr="00010277">
        <w:rPr>
          <w:rFonts w:ascii="Arial" w:hAnsi="Arial" w:cs="Arial"/>
          <w:b/>
          <w:szCs w:val="22"/>
        </w:rPr>
        <w:t xml:space="preserve"> </w:t>
      </w:r>
    </w:p>
    <w:p w14:paraId="4E2747E7" w14:textId="77777777" w:rsidR="001A6726" w:rsidRDefault="001A6726" w:rsidP="0021114E">
      <w:pPr>
        <w:pStyle w:val="MainText"/>
        <w:spacing w:line="240" w:lineRule="auto"/>
        <w:rPr>
          <w:rFonts w:ascii="Arial" w:hAnsi="Arial" w:cs="Arial"/>
          <w:szCs w:val="22"/>
        </w:rPr>
      </w:pPr>
    </w:p>
    <w:p w14:paraId="5B89288B" w14:textId="2D8C9D78" w:rsidR="001172B6" w:rsidRPr="00264849" w:rsidRDefault="00EB0389" w:rsidP="0021114E">
      <w:pPr>
        <w:pStyle w:val="MainText"/>
        <w:spacing w:line="240" w:lineRule="auto"/>
        <w:rPr>
          <w:rFonts w:ascii="Arial" w:hAnsi="Arial" w:cs="Arial"/>
          <w:b/>
          <w:szCs w:val="22"/>
        </w:rPr>
      </w:pPr>
      <w:r>
        <w:rPr>
          <w:rFonts w:ascii="Arial" w:hAnsi="Arial" w:cs="Arial"/>
          <w:szCs w:val="22"/>
        </w:rPr>
        <w:t>For information</w:t>
      </w:r>
      <w:r w:rsidR="004B0FD9" w:rsidRPr="00264849">
        <w:rPr>
          <w:rFonts w:ascii="Arial" w:hAnsi="Arial" w:cs="Arial"/>
          <w:szCs w:val="22"/>
        </w:rPr>
        <w:t>.</w:t>
      </w:r>
    </w:p>
    <w:p w14:paraId="37E544CC" w14:textId="77777777" w:rsidR="00A601EC" w:rsidRPr="00264849" w:rsidRDefault="00A601EC" w:rsidP="0021114E">
      <w:pPr>
        <w:pStyle w:val="MainText"/>
        <w:spacing w:line="240" w:lineRule="auto"/>
        <w:rPr>
          <w:rFonts w:ascii="Arial" w:hAnsi="Arial" w:cs="Arial"/>
          <w:b/>
          <w:szCs w:val="22"/>
        </w:rPr>
      </w:pPr>
    </w:p>
    <w:p w14:paraId="4D29894B" w14:textId="1C07F348" w:rsidR="00A601EC" w:rsidRDefault="000C3360" w:rsidP="0021114E">
      <w:pPr>
        <w:pStyle w:val="MainText"/>
        <w:spacing w:line="240" w:lineRule="auto"/>
        <w:rPr>
          <w:rFonts w:ascii="Arial" w:hAnsi="Arial" w:cs="Arial"/>
          <w:b/>
          <w:szCs w:val="22"/>
        </w:rPr>
      </w:pPr>
      <w:r w:rsidRPr="00264849">
        <w:rPr>
          <w:rFonts w:ascii="Arial" w:hAnsi="Arial" w:cs="Arial"/>
          <w:b/>
          <w:szCs w:val="22"/>
        </w:rPr>
        <w:t>Summary</w:t>
      </w:r>
    </w:p>
    <w:p w14:paraId="5BF7D806" w14:textId="77777777" w:rsidR="001A6726" w:rsidRPr="00264849" w:rsidRDefault="001A6726" w:rsidP="0021114E">
      <w:pPr>
        <w:pStyle w:val="MainText"/>
        <w:spacing w:line="240" w:lineRule="auto"/>
        <w:rPr>
          <w:rFonts w:ascii="Arial" w:hAnsi="Arial" w:cs="Arial"/>
          <w:szCs w:val="22"/>
        </w:rPr>
      </w:pPr>
    </w:p>
    <w:p w14:paraId="77A5FED3" w14:textId="24D9975E" w:rsidR="00267051" w:rsidRDefault="00C33169" w:rsidP="00A82CE2">
      <w:pPr>
        <w:rPr>
          <w:rFonts w:ascii="Arial" w:hAnsi="Arial" w:cs="Arial"/>
          <w:szCs w:val="22"/>
        </w:rPr>
      </w:pPr>
      <w:r w:rsidRPr="00264849">
        <w:rPr>
          <w:rFonts w:ascii="Arial" w:hAnsi="Arial" w:cs="Arial"/>
          <w:szCs w:val="22"/>
        </w:rPr>
        <w:t>Sport England</w:t>
      </w:r>
      <w:r w:rsidR="0084163F">
        <w:rPr>
          <w:rFonts w:ascii="Arial" w:hAnsi="Arial" w:cs="Arial"/>
          <w:szCs w:val="22"/>
        </w:rPr>
        <w:t>’s new strategy</w:t>
      </w:r>
      <w:r w:rsidRPr="00264849">
        <w:rPr>
          <w:rFonts w:ascii="Arial" w:hAnsi="Arial" w:cs="Arial"/>
          <w:szCs w:val="22"/>
        </w:rPr>
        <w:t xml:space="preserve"> </w:t>
      </w:r>
      <w:r w:rsidR="00C2371A">
        <w:rPr>
          <w:rFonts w:ascii="Arial" w:hAnsi="Arial" w:cs="Arial"/>
          <w:szCs w:val="22"/>
        </w:rPr>
        <w:t>‘Towards A</w:t>
      </w:r>
      <w:r w:rsidR="006931B1" w:rsidRPr="00264849">
        <w:rPr>
          <w:rFonts w:ascii="Arial" w:hAnsi="Arial" w:cs="Arial"/>
          <w:szCs w:val="22"/>
        </w:rPr>
        <w:t>n Active Nation</w:t>
      </w:r>
      <w:r w:rsidR="00DC41D6">
        <w:rPr>
          <w:rFonts w:ascii="Arial" w:hAnsi="Arial" w:cs="Arial"/>
          <w:szCs w:val="22"/>
        </w:rPr>
        <w:t xml:space="preserve">’ </w:t>
      </w:r>
      <w:r w:rsidR="00C2371A">
        <w:rPr>
          <w:rFonts w:ascii="Arial" w:hAnsi="Arial" w:cs="Arial"/>
          <w:szCs w:val="22"/>
        </w:rPr>
        <w:t>2016-2021</w:t>
      </w:r>
      <w:r w:rsidR="00267051" w:rsidRPr="00267051">
        <w:rPr>
          <w:rFonts w:ascii="Arial" w:hAnsi="Arial" w:cs="Arial"/>
          <w:szCs w:val="22"/>
        </w:rPr>
        <w:t xml:space="preserve"> </w:t>
      </w:r>
      <w:r w:rsidR="0022712F">
        <w:rPr>
          <w:rFonts w:ascii="Arial" w:hAnsi="Arial" w:cs="Arial"/>
          <w:szCs w:val="22"/>
        </w:rPr>
        <w:t xml:space="preserve">was published earlier this year and </w:t>
      </w:r>
      <w:r w:rsidR="00DC41D6">
        <w:rPr>
          <w:rFonts w:ascii="Arial" w:hAnsi="Arial" w:cs="Arial"/>
          <w:szCs w:val="22"/>
        </w:rPr>
        <w:t>had</w:t>
      </w:r>
      <w:r w:rsidR="006E7EA3">
        <w:rPr>
          <w:rFonts w:ascii="Arial" w:hAnsi="Arial" w:cs="Arial"/>
          <w:szCs w:val="22"/>
        </w:rPr>
        <w:t xml:space="preserve"> actions to review the current code f</w:t>
      </w:r>
      <w:r w:rsidR="000164C6">
        <w:rPr>
          <w:rFonts w:ascii="Arial" w:hAnsi="Arial" w:cs="Arial"/>
          <w:szCs w:val="22"/>
        </w:rPr>
        <w:t xml:space="preserve">or sports governance, </w:t>
      </w:r>
      <w:r w:rsidR="006E7EA3">
        <w:rPr>
          <w:rFonts w:ascii="Arial" w:hAnsi="Arial" w:cs="Arial"/>
          <w:szCs w:val="22"/>
        </w:rPr>
        <w:t>developing</w:t>
      </w:r>
      <w:r w:rsidR="00DC41D6">
        <w:rPr>
          <w:rFonts w:ascii="Arial" w:hAnsi="Arial" w:cs="Arial"/>
          <w:szCs w:val="22"/>
        </w:rPr>
        <w:t xml:space="preserve"> a football facility investment strategy</w:t>
      </w:r>
      <w:r w:rsidR="000164C6">
        <w:rPr>
          <w:rFonts w:ascii="Arial" w:hAnsi="Arial" w:cs="Arial"/>
          <w:szCs w:val="22"/>
        </w:rPr>
        <w:t xml:space="preserve"> and volunteer strategy.</w:t>
      </w:r>
    </w:p>
    <w:p w14:paraId="72C5BCC0" w14:textId="6DA253BC" w:rsidR="00A90CB5" w:rsidRDefault="00A90CB5" w:rsidP="00A90CB5">
      <w:pPr>
        <w:pStyle w:val="NormalWeb"/>
        <w:spacing w:before="0" w:beforeAutospacing="0" w:after="0" w:afterAutospacing="0"/>
        <w:contextualSpacing/>
        <w:rPr>
          <w:rFonts w:ascii="Arial" w:hAnsi="Arial" w:cs="Arial"/>
          <w:sz w:val="22"/>
          <w:szCs w:val="22"/>
        </w:rPr>
      </w:pPr>
    </w:p>
    <w:p w14:paraId="07734FAE" w14:textId="044CABAE" w:rsidR="00DC41D6" w:rsidRPr="00A90CB5" w:rsidRDefault="00DC41D6" w:rsidP="00A90CB5">
      <w:pPr>
        <w:pStyle w:val="NormalWeb"/>
        <w:spacing w:before="0" w:beforeAutospacing="0" w:after="0" w:afterAutospacing="0"/>
        <w:contextualSpacing/>
        <w:rPr>
          <w:rFonts w:ascii="Arial" w:hAnsi="Arial" w:cs="Arial"/>
          <w:bCs/>
          <w:sz w:val="22"/>
          <w:szCs w:val="22"/>
        </w:rPr>
      </w:pPr>
      <w:r>
        <w:rPr>
          <w:rFonts w:ascii="Arial" w:hAnsi="Arial" w:cs="Arial"/>
          <w:sz w:val="22"/>
          <w:szCs w:val="22"/>
        </w:rPr>
        <w:t>At the CTS Board meeting on 27</w:t>
      </w:r>
      <w:r w:rsidRPr="00DC41D6">
        <w:rPr>
          <w:rFonts w:ascii="Arial" w:hAnsi="Arial" w:cs="Arial"/>
          <w:sz w:val="22"/>
          <w:szCs w:val="22"/>
          <w:vertAlign w:val="superscript"/>
        </w:rPr>
        <w:t>th</w:t>
      </w:r>
      <w:r>
        <w:rPr>
          <w:rFonts w:ascii="Arial" w:hAnsi="Arial" w:cs="Arial"/>
          <w:sz w:val="22"/>
          <w:szCs w:val="22"/>
        </w:rPr>
        <w:t xml:space="preserve"> October 2016, Members were presented with a report which outlined proposals for the development of a local government ‘asks/offer’ in relation to the </w:t>
      </w:r>
      <w:r w:rsidR="00573E43">
        <w:rPr>
          <w:rFonts w:ascii="Arial" w:hAnsi="Arial" w:cs="Arial"/>
          <w:sz w:val="22"/>
          <w:szCs w:val="22"/>
        </w:rPr>
        <w:t xml:space="preserve">Sport England strategy actions </w:t>
      </w:r>
      <w:r w:rsidR="00573E43" w:rsidRPr="00521FC9">
        <w:rPr>
          <w:rFonts w:ascii="Arial" w:hAnsi="Arial" w:cs="Arial"/>
          <w:b/>
          <w:sz w:val="22"/>
          <w:szCs w:val="22"/>
          <w:u w:val="single"/>
        </w:rPr>
        <w:t>(Annex A)</w:t>
      </w:r>
      <w:r w:rsidR="00573E43">
        <w:rPr>
          <w:rFonts w:ascii="Arial" w:hAnsi="Arial" w:cs="Arial"/>
          <w:sz w:val="22"/>
          <w:szCs w:val="22"/>
        </w:rPr>
        <w:t xml:space="preserve">. </w:t>
      </w:r>
    </w:p>
    <w:p w14:paraId="0697D2C6" w14:textId="77777777" w:rsidR="00A90CB5" w:rsidRDefault="00A90CB5" w:rsidP="00C56860">
      <w:pPr>
        <w:pStyle w:val="MainText"/>
        <w:spacing w:line="240" w:lineRule="auto"/>
        <w:rPr>
          <w:rFonts w:ascii="Arial" w:hAnsi="Arial" w:cs="Arial"/>
          <w:szCs w:val="22"/>
        </w:rPr>
      </w:pPr>
    </w:p>
    <w:p w14:paraId="4D84F290" w14:textId="4A90C238" w:rsidR="00C56860" w:rsidRPr="00264849" w:rsidRDefault="00C963C6" w:rsidP="00C56860">
      <w:pPr>
        <w:pStyle w:val="MainText"/>
        <w:spacing w:line="240" w:lineRule="auto"/>
        <w:rPr>
          <w:rFonts w:ascii="Arial" w:hAnsi="Arial" w:cs="Arial"/>
          <w:szCs w:val="22"/>
        </w:rPr>
      </w:pPr>
      <w:r>
        <w:rPr>
          <w:rFonts w:ascii="Arial" w:hAnsi="Arial" w:cs="Arial"/>
          <w:szCs w:val="22"/>
        </w:rPr>
        <w:t>This report</w:t>
      </w:r>
      <w:r w:rsidR="0022712F">
        <w:rPr>
          <w:rFonts w:ascii="Arial" w:hAnsi="Arial" w:cs="Arial"/>
          <w:szCs w:val="22"/>
        </w:rPr>
        <w:t xml:space="preserve"> updates Lead Members on </w:t>
      </w:r>
      <w:r w:rsidR="00891C01">
        <w:rPr>
          <w:rFonts w:ascii="Arial" w:hAnsi="Arial" w:cs="Arial"/>
          <w:szCs w:val="22"/>
        </w:rPr>
        <w:t xml:space="preserve">the recent announcements by Sport England of </w:t>
      </w:r>
      <w:r w:rsidR="00573E43">
        <w:rPr>
          <w:rFonts w:ascii="Arial" w:hAnsi="Arial" w:cs="Arial"/>
          <w:szCs w:val="22"/>
        </w:rPr>
        <w:t>the review of the</w:t>
      </w:r>
      <w:r w:rsidR="00EB36B7">
        <w:rPr>
          <w:rFonts w:ascii="Arial" w:hAnsi="Arial" w:cs="Arial"/>
          <w:szCs w:val="22"/>
        </w:rPr>
        <w:t xml:space="preserve"> Code for Sports G</w:t>
      </w:r>
      <w:r w:rsidR="00891C01">
        <w:rPr>
          <w:rFonts w:ascii="Arial" w:hAnsi="Arial" w:cs="Arial"/>
          <w:szCs w:val="22"/>
        </w:rPr>
        <w:t xml:space="preserve">overnance, </w:t>
      </w:r>
      <w:proofErr w:type="spellStart"/>
      <w:r w:rsidR="00573E43">
        <w:rPr>
          <w:rFonts w:ascii="Arial" w:hAnsi="Arial" w:cs="Arial"/>
          <w:szCs w:val="22"/>
        </w:rPr>
        <w:t>P</w:t>
      </w:r>
      <w:r w:rsidR="00891C01">
        <w:rPr>
          <w:rFonts w:ascii="Arial" w:hAnsi="Arial" w:cs="Arial"/>
          <w:szCs w:val="22"/>
        </w:rPr>
        <w:t>arklife</w:t>
      </w:r>
      <w:proofErr w:type="spellEnd"/>
      <w:r w:rsidR="00891C01">
        <w:rPr>
          <w:rFonts w:ascii="Arial" w:hAnsi="Arial" w:cs="Arial"/>
          <w:szCs w:val="22"/>
        </w:rPr>
        <w:t xml:space="preserve"> football hubs programme</w:t>
      </w:r>
      <w:r w:rsidR="000164C6">
        <w:rPr>
          <w:rFonts w:ascii="Arial" w:hAnsi="Arial" w:cs="Arial"/>
          <w:szCs w:val="22"/>
        </w:rPr>
        <w:t>, volunteer strategy</w:t>
      </w:r>
      <w:r w:rsidR="00891C01">
        <w:rPr>
          <w:rFonts w:ascii="Arial" w:hAnsi="Arial" w:cs="Arial"/>
          <w:szCs w:val="22"/>
        </w:rPr>
        <w:t xml:space="preserve"> and timescales for investment guides and </w:t>
      </w:r>
      <w:r w:rsidR="00A8615D">
        <w:rPr>
          <w:rFonts w:ascii="Arial" w:hAnsi="Arial" w:cs="Arial"/>
          <w:szCs w:val="22"/>
        </w:rPr>
        <w:t>funding opportunities.</w:t>
      </w:r>
    </w:p>
    <w:p w14:paraId="7146B4DC" w14:textId="77777777" w:rsidR="00AA6F4D" w:rsidRDefault="00AA6F4D" w:rsidP="0021114E">
      <w:pPr>
        <w:pStyle w:val="MainText"/>
        <w:spacing w:line="240" w:lineRule="auto"/>
        <w:rPr>
          <w:rFonts w:ascii="Arial" w:hAnsi="Arial" w:cs="Arial"/>
          <w:szCs w:val="22"/>
        </w:rPr>
      </w:pPr>
    </w:p>
    <w:p w14:paraId="7975B3E6" w14:textId="60CC0593" w:rsidR="00D4589F" w:rsidRDefault="00D4589F" w:rsidP="0021114E">
      <w:pPr>
        <w:pStyle w:val="MainText"/>
        <w:spacing w:line="240" w:lineRule="auto"/>
        <w:rPr>
          <w:rFonts w:ascii="Arial" w:hAnsi="Arial" w:cs="Arial"/>
          <w:szCs w:val="22"/>
        </w:rPr>
      </w:pPr>
    </w:p>
    <w:p w14:paraId="396B348E" w14:textId="77777777" w:rsidR="00D4589F" w:rsidRPr="00264849" w:rsidRDefault="00D4589F"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64849" w14:paraId="5056903B" w14:textId="77777777">
        <w:tc>
          <w:tcPr>
            <w:tcW w:w="9157" w:type="dxa"/>
          </w:tcPr>
          <w:p w14:paraId="012FDF9D" w14:textId="441EAFDC" w:rsidR="0021114E" w:rsidRDefault="000C3360" w:rsidP="0021114E">
            <w:pPr>
              <w:pStyle w:val="MainText"/>
              <w:spacing w:line="240" w:lineRule="auto"/>
              <w:rPr>
                <w:rFonts w:ascii="Arial" w:hAnsi="Arial" w:cs="Arial"/>
                <w:b/>
                <w:szCs w:val="22"/>
              </w:rPr>
            </w:pPr>
            <w:r w:rsidRPr="00264849">
              <w:rPr>
                <w:rFonts w:ascii="Arial" w:hAnsi="Arial" w:cs="Arial"/>
                <w:b/>
                <w:szCs w:val="22"/>
              </w:rPr>
              <w:t>Recommendation</w:t>
            </w:r>
          </w:p>
          <w:p w14:paraId="66754692" w14:textId="77777777" w:rsidR="00D4589F" w:rsidRPr="00264849" w:rsidRDefault="00D4589F" w:rsidP="0021114E">
            <w:pPr>
              <w:pStyle w:val="MainText"/>
              <w:spacing w:line="240" w:lineRule="auto"/>
              <w:rPr>
                <w:rFonts w:ascii="Arial" w:hAnsi="Arial" w:cs="Arial"/>
                <w:b/>
                <w:szCs w:val="22"/>
              </w:rPr>
            </w:pPr>
          </w:p>
          <w:p w14:paraId="24A23AF7" w14:textId="49CB01D5" w:rsidR="009C799F" w:rsidRPr="00264849" w:rsidRDefault="00EF1D09" w:rsidP="0021114E">
            <w:pPr>
              <w:pStyle w:val="MainText"/>
              <w:spacing w:line="240" w:lineRule="auto"/>
              <w:rPr>
                <w:rFonts w:ascii="Arial" w:hAnsi="Arial" w:cs="Arial"/>
                <w:szCs w:val="22"/>
              </w:rPr>
            </w:pPr>
            <w:r w:rsidRPr="00264849">
              <w:rPr>
                <w:rFonts w:ascii="Arial" w:hAnsi="Arial" w:cs="Arial"/>
                <w:szCs w:val="22"/>
              </w:rPr>
              <w:t xml:space="preserve">Members are </w:t>
            </w:r>
            <w:r w:rsidR="00EB0389">
              <w:rPr>
                <w:rFonts w:ascii="Arial" w:hAnsi="Arial" w:cs="Arial"/>
                <w:szCs w:val="22"/>
              </w:rPr>
              <w:t>asked</w:t>
            </w:r>
            <w:r w:rsidR="0022712F">
              <w:rPr>
                <w:rFonts w:ascii="Arial" w:hAnsi="Arial" w:cs="Arial"/>
                <w:szCs w:val="22"/>
              </w:rPr>
              <w:t xml:space="preserve"> to note the report</w:t>
            </w:r>
            <w:r w:rsidR="00222B14">
              <w:rPr>
                <w:rFonts w:ascii="Arial" w:hAnsi="Arial" w:cs="Arial"/>
                <w:szCs w:val="22"/>
              </w:rPr>
              <w:t>.</w:t>
            </w:r>
          </w:p>
          <w:p w14:paraId="7EBCE0A8" w14:textId="77777777" w:rsidR="000C3360" w:rsidRPr="00264849" w:rsidRDefault="000C3360" w:rsidP="0021114E">
            <w:pPr>
              <w:pStyle w:val="MainText"/>
              <w:spacing w:line="240" w:lineRule="auto"/>
              <w:rPr>
                <w:rFonts w:ascii="Arial" w:hAnsi="Arial" w:cs="Arial"/>
                <w:szCs w:val="22"/>
              </w:rPr>
            </w:pPr>
          </w:p>
          <w:p w14:paraId="35F65C87" w14:textId="42EAC89B" w:rsidR="00A601EC" w:rsidRDefault="000C3360" w:rsidP="0021114E">
            <w:pPr>
              <w:pStyle w:val="MainText"/>
              <w:spacing w:line="240" w:lineRule="auto"/>
              <w:rPr>
                <w:rFonts w:ascii="Arial" w:hAnsi="Arial" w:cs="Arial"/>
                <w:b/>
                <w:szCs w:val="22"/>
              </w:rPr>
            </w:pPr>
            <w:r w:rsidRPr="00264849">
              <w:rPr>
                <w:rFonts w:ascii="Arial" w:hAnsi="Arial" w:cs="Arial"/>
                <w:b/>
                <w:szCs w:val="22"/>
              </w:rPr>
              <w:t>Action</w:t>
            </w:r>
          </w:p>
          <w:p w14:paraId="173828F2" w14:textId="77777777" w:rsidR="00A90CB5" w:rsidRPr="00264849" w:rsidRDefault="00A90CB5" w:rsidP="0021114E">
            <w:pPr>
              <w:pStyle w:val="MainText"/>
              <w:spacing w:line="240" w:lineRule="auto"/>
              <w:rPr>
                <w:rFonts w:ascii="Arial" w:hAnsi="Arial" w:cs="Arial"/>
                <w:b/>
                <w:szCs w:val="22"/>
              </w:rPr>
            </w:pPr>
          </w:p>
          <w:p w14:paraId="08913C9A" w14:textId="77777777" w:rsidR="000A3935" w:rsidRDefault="00C3009E" w:rsidP="0021114E">
            <w:pPr>
              <w:pStyle w:val="MainText"/>
              <w:spacing w:line="240" w:lineRule="auto"/>
              <w:rPr>
                <w:rFonts w:ascii="Arial" w:hAnsi="Arial" w:cs="Arial"/>
                <w:szCs w:val="22"/>
              </w:rPr>
            </w:pPr>
            <w:r w:rsidRPr="00264849">
              <w:rPr>
                <w:rFonts w:ascii="Arial" w:hAnsi="Arial" w:cs="Arial"/>
                <w:szCs w:val="22"/>
              </w:rPr>
              <w:t xml:space="preserve">Officers will take forward actions identified. </w:t>
            </w:r>
          </w:p>
          <w:p w14:paraId="40DBEE6D" w14:textId="7451C21B" w:rsidR="00D4589F" w:rsidRPr="00010277" w:rsidRDefault="00D4589F" w:rsidP="0021114E">
            <w:pPr>
              <w:pStyle w:val="MainText"/>
              <w:spacing w:line="240" w:lineRule="auto"/>
              <w:rPr>
                <w:rFonts w:ascii="Arial" w:hAnsi="Arial" w:cs="Arial"/>
                <w:szCs w:val="22"/>
              </w:rPr>
            </w:pPr>
          </w:p>
        </w:tc>
      </w:tr>
    </w:tbl>
    <w:p w14:paraId="0F114D68" w14:textId="77777777" w:rsidR="00AA6F4D" w:rsidRPr="00264849"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68"/>
        <w:gridCol w:w="6303"/>
      </w:tblGrid>
      <w:tr w:rsidR="00D26A77" w:rsidRPr="00264849" w14:paraId="0DF3C47A" w14:textId="77777777" w:rsidTr="008D332D">
        <w:tc>
          <w:tcPr>
            <w:tcW w:w="2802" w:type="dxa"/>
          </w:tcPr>
          <w:p w14:paraId="25D359B6" w14:textId="77777777" w:rsidR="00CC0245" w:rsidRPr="00264849" w:rsidRDefault="00CC0245" w:rsidP="00264849">
            <w:pPr>
              <w:pStyle w:val="MainText"/>
              <w:spacing w:before="120" w:line="240" w:lineRule="auto"/>
              <w:rPr>
                <w:rFonts w:ascii="Arial" w:hAnsi="Arial" w:cs="Arial"/>
                <w:szCs w:val="22"/>
              </w:rPr>
            </w:pPr>
            <w:r w:rsidRPr="00264849">
              <w:rPr>
                <w:rFonts w:ascii="Arial" w:hAnsi="Arial" w:cs="Arial"/>
                <w:b/>
                <w:szCs w:val="22"/>
              </w:rPr>
              <w:t>Contact officer:</w:t>
            </w:r>
            <w:r w:rsidR="008F3A81" w:rsidRPr="00264849">
              <w:rPr>
                <w:rFonts w:ascii="Arial" w:hAnsi="Arial" w:cs="Arial"/>
                <w:szCs w:val="22"/>
              </w:rPr>
              <w:t xml:space="preserve"> </w:t>
            </w:r>
          </w:p>
        </w:tc>
        <w:tc>
          <w:tcPr>
            <w:tcW w:w="6378" w:type="dxa"/>
          </w:tcPr>
          <w:p w14:paraId="3825672C" w14:textId="6A010593" w:rsidR="00CC0245" w:rsidRPr="00264849" w:rsidRDefault="00573E43" w:rsidP="00264849">
            <w:pPr>
              <w:pStyle w:val="MainText"/>
              <w:spacing w:before="120" w:line="240" w:lineRule="auto"/>
              <w:rPr>
                <w:rFonts w:ascii="Arial" w:hAnsi="Arial" w:cs="Arial"/>
                <w:szCs w:val="22"/>
              </w:rPr>
            </w:pPr>
            <w:r>
              <w:rPr>
                <w:rFonts w:ascii="Arial" w:hAnsi="Arial" w:cs="Arial"/>
                <w:szCs w:val="22"/>
              </w:rPr>
              <w:t>Siraz Natha</w:t>
            </w:r>
          </w:p>
        </w:tc>
      </w:tr>
      <w:tr w:rsidR="00D26A77" w:rsidRPr="00264849" w14:paraId="567C91D2" w14:textId="77777777" w:rsidTr="008D332D">
        <w:tc>
          <w:tcPr>
            <w:tcW w:w="2802" w:type="dxa"/>
          </w:tcPr>
          <w:p w14:paraId="5BC5265B" w14:textId="77777777" w:rsidR="00C9258A" w:rsidRPr="00264849" w:rsidRDefault="00C9258A" w:rsidP="00264849">
            <w:pPr>
              <w:pStyle w:val="MainText"/>
              <w:spacing w:before="120" w:line="240" w:lineRule="auto"/>
              <w:rPr>
                <w:rFonts w:ascii="Arial" w:hAnsi="Arial" w:cs="Arial"/>
                <w:b/>
                <w:szCs w:val="22"/>
              </w:rPr>
            </w:pPr>
            <w:r w:rsidRPr="00264849">
              <w:rPr>
                <w:rFonts w:ascii="Arial" w:hAnsi="Arial" w:cs="Arial"/>
                <w:b/>
                <w:szCs w:val="22"/>
              </w:rPr>
              <w:t>Position:</w:t>
            </w:r>
          </w:p>
        </w:tc>
        <w:tc>
          <w:tcPr>
            <w:tcW w:w="6378" w:type="dxa"/>
          </w:tcPr>
          <w:p w14:paraId="355D4714" w14:textId="443FCEB7" w:rsidR="00C9258A" w:rsidRPr="00264849" w:rsidRDefault="00D26A77" w:rsidP="00264849">
            <w:pPr>
              <w:pStyle w:val="MainText"/>
              <w:spacing w:before="120" w:line="240" w:lineRule="auto"/>
              <w:rPr>
                <w:rFonts w:ascii="Arial" w:hAnsi="Arial" w:cs="Arial"/>
                <w:szCs w:val="22"/>
              </w:rPr>
            </w:pPr>
            <w:r w:rsidRPr="00264849">
              <w:rPr>
                <w:rFonts w:ascii="Arial" w:hAnsi="Arial" w:cs="Arial"/>
                <w:szCs w:val="22"/>
              </w:rPr>
              <w:t>Adviser</w:t>
            </w:r>
          </w:p>
        </w:tc>
      </w:tr>
      <w:tr w:rsidR="00D26A77" w:rsidRPr="00264849" w14:paraId="485616A7" w14:textId="77777777" w:rsidTr="008D332D">
        <w:tc>
          <w:tcPr>
            <w:tcW w:w="2802" w:type="dxa"/>
          </w:tcPr>
          <w:p w14:paraId="03F3110A" w14:textId="77777777" w:rsidR="00CC0245" w:rsidRPr="00264849" w:rsidRDefault="00CC0245" w:rsidP="00264849">
            <w:pPr>
              <w:pStyle w:val="MainText"/>
              <w:spacing w:before="120" w:line="240" w:lineRule="auto"/>
              <w:rPr>
                <w:rFonts w:ascii="Arial" w:hAnsi="Arial" w:cs="Arial"/>
                <w:b/>
                <w:szCs w:val="22"/>
              </w:rPr>
            </w:pPr>
            <w:r w:rsidRPr="00264849">
              <w:rPr>
                <w:rFonts w:ascii="Arial" w:hAnsi="Arial" w:cs="Arial"/>
                <w:b/>
                <w:szCs w:val="22"/>
              </w:rPr>
              <w:t>Phone no:</w:t>
            </w:r>
          </w:p>
        </w:tc>
        <w:tc>
          <w:tcPr>
            <w:tcW w:w="6378" w:type="dxa"/>
          </w:tcPr>
          <w:p w14:paraId="1EE167C1" w14:textId="2F28D0DA" w:rsidR="00CC0245" w:rsidRPr="00264849" w:rsidRDefault="00573E43" w:rsidP="00264849">
            <w:pPr>
              <w:pStyle w:val="MainText"/>
              <w:spacing w:before="120" w:line="240" w:lineRule="auto"/>
              <w:rPr>
                <w:rFonts w:ascii="Arial" w:hAnsi="Arial" w:cs="Arial"/>
                <w:szCs w:val="22"/>
              </w:rPr>
            </w:pPr>
            <w:r>
              <w:rPr>
                <w:rFonts w:ascii="Arial" w:hAnsi="Arial" w:cs="Arial"/>
                <w:szCs w:val="22"/>
              </w:rPr>
              <w:t>078999 74298</w:t>
            </w:r>
            <w:r w:rsidR="00D26A77" w:rsidRPr="00264849">
              <w:rPr>
                <w:rFonts w:ascii="Arial" w:hAnsi="Arial" w:cs="Arial"/>
                <w:szCs w:val="22"/>
              </w:rPr>
              <w:t xml:space="preserve"> </w:t>
            </w:r>
          </w:p>
        </w:tc>
      </w:tr>
      <w:tr w:rsidR="00D26A77" w:rsidRPr="00264849" w14:paraId="5994D932" w14:textId="77777777" w:rsidTr="006137EA">
        <w:trPr>
          <w:trHeight w:val="507"/>
        </w:trPr>
        <w:tc>
          <w:tcPr>
            <w:tcW w:w="2802" w:type="dxa"/>
          </w:tcPr>
          <w:p w14:paraId="29AFDFB5" w14:textId="77777777" w:rsidR="00CC0245" w:rsidRPr="00264849" w:rsidRDefault="001224A4" w:rsidP="0021114E">
            <w:pPr>
              <w:pStyle w:val="MainText"/>
              <w:spacing w:before="120" w:line="240" w:lineRule="auto"/>
              <w:rPr>
                <w:rFonts w:ascii="Arial" w:hAnsi="Arial" w:cs="Arial"/>
                <w:b/>
                <w:szCs w:val="22"/>
              </w:rPr>
            </w:pPr>
            <w:r w:rsidRPr="00264849">
              <w:rPr>
                <w:rFonts w:ascii="Arial" w:hAnsi="Arial" w:cs="Arial"/>
                <w:b/>
                <w:szCs w:val="22"/>
              </w:rPr>
              <w:t>E</w:t>
            </w:r>
            <w:r w:rsidR="00CC0245" w:rsidRPr="00264849">
              <w:rPr>
                <w:rFonts w:ascii="Arial" w:hAnsi="Arial" w:cs="Arial"/>
                <w:b/>
                <w:szCs w:val="22"/>
              </w:rPr>
              <w:t>mail:</w:t>
            </w:r>
          </w:p>
        </w:tc>
        <w:tc>
          <w:tcPr>
            <w:tcW w:w="6378" w:type="dxa"/>
          </w:tcPr>
          <w:p w14:paraId="5B25F0D4" w14:textId="5AA0A62B" w:rsidR="001A07F1" w:rsidRPr="00264849" w:rsidRDefault="004543D5" w:rsidP="00D26A77">
            <w:pPr>
              <w:pStyle w:val="MainText"/>
              <w:spacing w:before="120" w:line="240" w:lineRule="auto"/>
              <w:rPr>
                <w:rFonts w:ascii="Arial" w:hAnsi="Arial" w:cs="Arial"/>
                <w:szCs w:val="22"/>
              </w:rPr>
            </w:pPr>
            <w:hyperlink r:id="rId11" w:history="1">
              <w:r w:rsidR="00573E43" w:rsidRPr="007F1C5A">
                <w:rPr>
                  <w:rStyle w:val="Hyperlink"/>
                  <w:rFonts w:ascii="Arial" w:hAnsi="Arial" w:cs="Arial"/>
                  <w:szCs w:val="22"/>
                </w:rPr>
                <w:t>siraz.natha@local.gov.uk</w:t>
              </w:r>
            </w:hyperlink>
            <w:r w:rsidR="003839FA" w:rsidRPr="00264849">
              <w:rPr>
                <w:rFonts w:ascii="Arial" w:hAnsi="Arial" w:cs="Arial"/>
                <w:szCs w:val="22"/>
              </w:rPr>
              <w:t xml:space="preserve"> </w:t>
            </w:r>
          </w:p>
        </w:tc>
      </w:tr>
    </w:tbl>
    <w:p w14:paraId="53FE4E12" w14:textId="77777777" w:rsidR="001A6726" w:rsidRDefault="001A6726" w:rsidP="00264849">
      <w:pPr>
        <w:rPr>
          <w:rFonts w:ascii="Arial" w:hAnsi="Arial" w:cs="Arial"/>
          <w:b/>
          <w:sz w:val="24"/>
          <w:szCs w:val="24"/>
        </w:rPr>
      </w:pPr>
      <w:bookmarkStart w:id="0" w:name="MainHeading2"/>
      <w:bookmarkEnd w:id="0"/>
    </w:p>
    <w:p w14:paraId="5E05EA9E" w14:textId="77777777" w:rsidR="001A6726" w:rsidRDefault="001A6726" w:rsidP="00264849">
      <w:pPr>
        <w:rPr>
          <w:rFonts w:ascii="Arial" w:hAnsi="Arial" w:cs="Arial"/>
          <w:b/>
          <w:sz w:val="24"/>
          <w:szCs w:val="24"/>
        </w:rPr>
      </w:pPr>
    </w:p>
    <w:p w14:paraId="2406A6B0" w14:textId="77777777" w:rsidR="001A6726" w:rsidRDefault="001A6726" w:rsidP="00264849">
      <w:pPr>
        <w:rPr>
          <w:rFonts w:ascii="Arial" w:hAnsi="Arial" w:cs="Arial"/>
          <w:b/>
          <w:sz w:val="24"/>
          <w:szCs w:val="24"/>
        </w:rPr>
      </w:pPr>
    </w:p>
    <w:p w14:paraId="2E356802" w14:textId="77777777" w:rsidR="001A6726" w:rsidRDefault="001A6726" w:rsidP="00264849">
      <w:pPr>
        <w:rPr>
          <w:rFonts w:ascii="Arial" w:hAnsi="Arial" w:cs="Arial"/>
          <w:b/>
          <w:sz w:val="24"/>
          <w:szCs w:val="24"/>
        </w:rPr>
      </w:pPr>
    </w:p>
    <w:p w14:paraId="51E3E5CC" w14:textId="77777777" w:rsidR="001A6726" w:rsidRDefault="001A6726" w:rsidP="00264849">
      <w:pPr>
        <w:rPr>
          <w:rFonts w:ascii="Arial" w:hAnsi="Arial" w:cs="Arial"/>
          <w:b/>
          <w:sz w:val="24"/>
          <w:szCs w:val="24"/>
        </w:rPr>
      </w:pPr>
    </w:p>
    <w:p w14:paraId="7FE8D1A9" w14:textId="77777777" w:rsidR="00D4589F" w:rsidRDefault="00D4589F">
      <w:pPr>
        <w:rPr>
          <w:rFonts w:ascii="Arial" w:hAnsi="Arial" w:cs="Arial"/>
          <w:b/>
          <w:sz w:val="24"/>
          <w:szCs w:val="24"/>
        </w:rPr>
      </w:pPr>
      <w:r>
        <w:rPr>
          <w:rFonts w:ascii="Arial" w:hAnsi="Arial" w:cs="Arial"/>
          <w:b/>
          <w:sz w:val="24"/>
          <w:szCs w:val="24"/>
        </w:rPr>
        <w:br w:type="page"/>
      </w:r>
    </w:p>
    <w:p w14:paraId="7F6720D9" w14:textId="77777777" w:rsidR="00454814" w:rsidRPr="00454814" w:rsidRDefault="00454814" w:rsidP="00454814">
      <w:pPr>
        <w:pStyle w:val="LGAItemNoHeading"/>
        <w:spacing w:before="240"/>
        <w:rPr>
          <w:rFonts w:ascii="Arial" w:hAnsi="Arial" w:cs="Arial"/>
          <w:sz w:val="28"/>
          <w:szCs w:val="28"/>
        </w:rPr>
      </w:pPr>
      <w:r>
        <w:rPr>
          <w:rFonts w:ascii="Arial" w:hAnsi="Arial" w:cs="Arial"/>
          <w:sz w:val="28"/>
          <w:szCs w:val="28"/>
        </w:rPr>
        <w:lastRenderedPageBreak/>
        <w:t>Update on Sport England Investment Programme A</w:t>
      </w:r>
      <w:r w:rsidRPr="00454814">
        <w:rPr>
          <w:rFonts w:ascii="Arial" w:hAnsi="Arial" w:cs="Arial"/>
          <w:sz w:val="28"/>
          <w:szCs w:val="28"/>
        </w:rPr>
        <w:t xml:space="preserve">ctions </w:t>
      </w:r>
    </w:p>
    <w:p w14:paraId="2863C0F3" w14:textId="326428C8" w:rsidR="00A05560" w:rsidRPr="0021114E" w:rsidRDefault="00454814" w:rsidP="00454814">
      <w:pPr>
        <w:pStyle w:val="MainText"/>
        <w:spacing w:line="240" w:lineRule="auto"/>
        <w:rPr>
          <w:rFonts w:ascii="Arial" w:hAnsi="Arial" w:cs="Arial"/>
          <w:szCs w:val="22"/>
        </w:rPr>
      </w:pPr>
      <w:r w:rsidRPr="0021114E">
        <w:rPr>
          <w:rFonts w:ascii="Arial" w:hAnsi="Arial" w:cs="Arial"/>
          <w:b/>
          <w:szCs w:val="22"/>
        </w:rPr>
        <w:t xml:space="preserve"> </w:t>
      </w:r>
      <w:r w:rsidR="00A05560" w:rsidRPr="0021114E">
        <w:rPr>
          <w:rFonts w:ascii="Arial" w:hAnsi="Arial" w:cs="Arial"/>
          <w:b/>
          <w:szCs w:val="22"/>
        </w:rPr>
        <w:t>Background</w:t>
      </w:r>
    </w:p>
    <w:p w14:paraId="0A12D657" w14:textId="77777777" w:rsidR="0022712F" w:rsidRPr="00AF1C31" w:rsidRDefault="0022712F" w:rsidP="00D4589F">
      <w:pPr>
        <w:autoSpaceDE w:val="0"/>
        <w:autoSpaceDN w:val="0"/>
        <w:adjustRightInd w:val="0"/>
        <w:rPr>
          <w:rFonts w:ascii="Arial" w:hAnsi="Arial" w:cs="Arial"/>
          <w:b/>
          <w:sz w:val="24"/>
          <w:szCs w:val="24"/>
        </w:rPr>
      </w:pPr>
    </w:p>
    <w:p w14:paraId="21AE0C3E" w14:textId="2D1868B0" w:rsidR="00030C9B" w:rsidRPr="00454814" w:rsidRDefault="00030C9B" w:rsidP="00D4589F">
      <w:pPr>
        <w:autoSpaceDE w:val="0"/>
        <w:autoSpaceDN w:val="0"/>
        <w:adjustRightInd w:val="0"/>
        <w:rPr>
          <w:rFonts w:ascii="Arial" w:hAnsi="Arial" w:cs="Arial"/>
          <w:szCs w:val="22"/>
          <w:u w:val="single"/>
        </w:rPr>
      </w:pPr>
      <w:r w:rsidRPr="00454814">
        <w:rPr>
          <w:rFonts w:ascii="Arial" w:hAnsi="Arial" w:cs="Arial"/>
          <w:szCs w:val="22"/>
          <w:u w:val="single"/>
        </w:rPr>
        <w:t>Sport England strategy</w:t>
      </w:r>
    </w:p>
    <w:p w14:paraId="3FDB0343" w14:textId="77777777" w:rsidR="00D4589F" w:rsidRPr="00454814" w:rsidRDefault="00D4589F" w:rsidP="00D4589F">
      <w:pPr>
        <w:pStyle w:val="ListParagraph"/>
        <w:rPr>
          <w:rFonts w:ascii="Arial" w:hAnsi="Arial" w:cs="Arial"/>
          <w:b/>
          <w:szCs w:val="22"/>
        </w:rPr>
      </w:pPr>
    </w:p>
    <w:p w14:paraId="140C49DD" w14:textId="5610D0BF" w:rsidR="00AF1C31" w:rsidRPr="00454814" w:rsidRDefault="00AF1C31" w:rsidP="00573E43">
      <w:pPr>
        <w:pStyle w:val="ListParagraph"/>
        <w:numPr>
          <w:ilvl w:val="0"/>
          <w:numId w:val="29"/>
        </w:numPr>
        <w:autoSpaceDE w:val="0"/>
        <w:autoSpaceDN w:val="0"/>
        <w:adjustRightInd w:val="0"/>
        <w:rPr>
          <w:rFonts w:ascii="Arial" w:hAnsi="Arial" w:cs="Arial"/>
          <w:color w:val="000000"/>
          <w:szCs w:val="22"/>
        </w:rPr>
      </w:pPr>
      <w:r w:rsidRPr="00454814">
        <w:rPr>
          <w:rFonts w:ascii="Arial" w:hAnsi="Arial" w:cs="Arial"/>
          <w:color w:val="000000"/>
          <w:szCs w:val="22"/>
        </w:rPr>
        <w:t xml:space="preserve">The Sport England strategy </w:t>
      </w:r>
      <w:hyperlink r:id="rId12" w:history="1">
        <w:r w:rsidRPr="00454814">
          <w:rPr>
            <w:rFonts w:ascii="Arial" w:eastAsia="Calibri" w:hAnsi="Arial" w:cs="Arial"/>
            <w:color w:val="0000FF"/>
            <w:szCs w:val="22"/>
            <w:u w:val="single"/>
          </w:rPr>
          <w:t>Towards an Active Nation</w:t>
        </w:r>
      </w:hyperlink>
      <w:r w:rsidRPr="00454814">
        <w:rPr>
          <w:rFonts w:ascii="Arial" w:hAnsi="Arial" w:cs="Arial"/>
          <w:color w:val="000000"/>
          <w:szCs w:val="22"/>
        </w:rPr>
        <w:t xml:space="preserve"> was published in May 2016 and highlighted:</w:t>
      </w:r>
    </w:p>
    <w:p w14:paraId="367A6A8B" w14:textId="77777777" w:rsidR="00AF1C31" w:rsidRPr="00454814" w:rsidRDefault="00AF1C31" w:rsidP="00AF1C31">
      <w:pPr>
        <w:pStyle w:val="ListParagraph"/>
        <w:autoSpaceDE w:val="0"/>
        <w:autoSpaceDN w:val="0"/>
        <w:adjustRightInd w:val="0"/>
        <w:ind w:left="360"/>
        <w:rPr>
          <w:rFonts w:ascii="Arial" w:hAnsi="Arial" w:cs="Arial"/>
          <w:color w:val="000000"/>
          <w:szCs w:val="22"/>
        </w:rPr>
      </w:pPr>
    </w:p>
    <w:p w14:paraId="4235B930" w14:textId="77777777" w:rsidR="00454814" w:rsidRDefault="00AF1C31" w:rsidP="00454814">
      <w:pPr>
        <w:pStyle w:val="ListParagraph"/>
        <w:numPr>
          <w:ilvl w:val="1"/>
          <w:numId w:val="29"/>
        </w:numPr>
        <w:autoSpaceDE w:val="0"/>
        <w:autoSpaceDN w:val="0"/>
        <w:adjustRightInd w:val="0"/>
        <w:rPr>
          <w:rFonts w:ascii="Arial" w:hAnsi="Arial" w:cs="Arial"/>
          <w:color w:val="000000"/>
          <w:szCs w:val="22"/>
        </w:rPr>
      </w:pPr>
      <w:r w:rsidRPr="00454814">
        <w:rPr>
          <w:rFonts w:ascii="Arial" w:hAnsi="Arial" w:cs="Arial"/>
          <w:color w:val="000000"/>
          <w:szCs w:val="22"/>
        </w:rPr>
        <w:t>A much stronger focus on tackling inactivity so that everyone feels able to engage in sport or physical activity, whatever their ability.</w:t>
      </w:r>
    </w:p>
    <w:p w14:paraId="15019548" w14:textId="77777777" w:rsidR="00454814" w:rsidRDefault="00454814" w:rsidP="00454814">
      <w:pPr>
        <w:pStyle w:val="ListParagraph"/>
        <w:autoSpaceDE w:val="0"/>
        <w:autoSpaceDN w:val="0"/>
        <w:adjustRightInd w:val="0"/>
        <w:ind w:left="900"/>
        <w:rPr>
          <w:rFonts w:ascii="Arial" w:hAnsi="Arial" w:cs="Arial"/>
          <w:color w:val="000000"/>
          <w:szCs w:val="22"/>
        </w:rPr>
      </w:pPr>
    </w:p>
    <w:p w14:paraId="47E6D3C4" w14:textId="77777777" w:rsidR="00454814" w:rsidRDefault="00AF1C31" w:rsidP="00454814">
      <w:pPr>
        <w:pStyle w:val="ListParagraph"/>
        <w:numPr>
          <w:ilvl w:val="1"/>
          <w:numId w:val="29"/>
        </w:numPr>
        <w:autoSpaceDE w:val="0"/>
        <w:autoSpaceDN w:val="0"/>
        <w:adjustRightInd w:val="0"/>
        <w:rPr>
          <w:rFonts w:ascii="Arial" w:hAnsi="Arial" w:cs="Arial"/>
          <w:color w:val="000000"/>
          <w:szCs w:val="22"/>
        </w:rPr>
      </w:pPr>
      <w:r w:rsidRPr="00454814">
        <w:rPr>
          <w:rFonts w:ascii="Arial" w:hAnsi="Arial" w:cs="Arial"/>
          <w:color w:val="000000"/>
          <w:szCs w:val="22"/>
        </w:rPr>
        <w:t>A focus on customer engagement and a customer-focused approach that draws on principles of behaviour change.</w:t>
      </w:r>
    </w:p>
    <w:p w14:paraId="0B6A5A51" w14:textId="77777777" w:rsidR="00454814" w:rsidRPr="00454814" w:rsidRDefault="00454814" w:rsidP="00454814">
      <w:pPr>
        <w:pStyle w:val="ListParagraph"/>
        <w:rPr>
          <w:rFonts w:ascii="Arial" w:hAnsi="Arial" w:cs="Arial"/>
          <w:color w:val="000000"/>
          <w:szCs w:val="22"/>
        </w:rPr>
      </w:pPr>
    </w:p>
    <w:p w14:paraId="07C4FAF1" w14:textId="7D56F10C" w:rsidR="00AF1C31" w:rsidRPr="00454814" w:rsidRDefault="00AF1C31" w:rsidP="00454814">
      <w:pPr>
        <w:pStyle w:val="ListParagraph"/>
        <w:numPr>
          <w:ilvl w:val="1"/>
          <w:numId w:val="29"/>
        </w:numPr>
        <w:autoSpaceDE w:val="0"/>
        <w:autoSpaceDN w:val="0"/>
        <w:adjustRightInd w:val="0"/>
        <w:rPr>
          <w:rFonts w:ascii="Arial" w:hAnsi="Arial" w:cs="Arial"/>
          <w:color w:val="000000"/>
          <w:szCs w:val="22"/>
        </w:rPr>
      </w:pPr>
      <w:r w:rsidRPr="00454814">
        <w:rPr>
          <w:rFonts w:ascii="Arial" w:hAnsi="Arial" w:cs="Arial"/>
          <w:color w:val="000000"/>
          <w:szCs w:val="22"/>
        </w:rPr>
        <w:t>Seven investment programmes</w:t>
      </w:r>
      <w:r w:rsidR="00A8615D" w:rsidRPr="00454814">
        <w:rPr>
          <w:rFonts w:ascii="Arial" w:hAnsi="Arial" w:cs="Arial"/>
          <w:color w:val="000000"/>
          <w:szCs w:val="22"/>
        </w:rPr>
        <w:t xml:space="preserve">: </w:t>
      </w:r>
      <w:r w:rsidR="00A8615D" w:rsidRPr="00454814">
        <w:rPr>
          <w:rFonts w:ascii="Arial" w:hAnsi="Arial" w:cs="Arial"/>
          <w:b/>
          <w:color w:val="000000"/>
          <w:szCs w:val="22"/>
        </w:rPr>
        <w:t>Tackling inactivity, Children and young people, volunteering, Sport into mass market, Sports core market, Local delivery and facilities</w:t>
      </w:r>
      <w:r w:rsidR="00A8615D" w:rsidRPr="00454814">
        <w:rPr>
          <w:rFonts w:ascii="Arial" w:hAnsi="Arial" w:cs="Arial"/>
          <w:color w:val="000000"/>
          <w:szCs w:val="22"/>
        </w:rPr>
        <w:t xml:space="preserve"> </w:t>
      </w:r>
      <w:r w:rsidRPr="00454814">
        <w:rPr>
          <w:rFonts w:ascii="Arial" w:hAnsi="Arial" w:cs="Arial"/>
          <w:color w:val="000000"/>
          <w:szCs w:val="22"/>
        </w:rPr>
        <w:t xml:space="preserve"> (replacing the 30 plus current ones) amounting to some £1 billion of investment between 2017- 2021 with a much more outcomes-focused approach and with councils and local partners potentially able to access more funding.</w:t>
      </w:r>
    </w:p>
    <w:p w14:paraId="2ADBB250" w14:textId="77777777" w:rsidR="00AF1C31" w:rsidRPr="00454814" w:rsidRDefault="00AF1C31" w:rsidP="00AF1C31">
      <w:pPr>
        <w:autoSpaceDE w:val="0"/>
        <w:autoSpaceDN w:val="0"/>
        <w:adjustRightInd w:val="0"/>
        <w:rPr>
          <w:rFonts w:ascii="Arial" w:hAnsi="Arial" w:cs="Arial"/>
          <w:color w:val="000000"/>
          <w:szCs w:val="22"/>
        </w:rPr>
      </w:pPr>
    </w:p>
    <w:p w14:paraId="49547AD5" w14:textId="7942F518" w:rsidR="00AF1C31" w:rsidRPr="00454814" w:rsidRDefault="00AF1C31" w:rsidP="00AF1C31">
      <w:pPr>
        <w:pStyle w:val="ListParagraph"/>
        <w:numPr>
          <w:ilvl w:val="0"/>
          <w:numId w:val="29"/>
        </w:numPr>
        <w:autoSpaceDE w:val="0"/>
        <w:autoSpaceDN w:val="0"/>
        <w:adjustRightInd w:val="0"/>
        <w:rPr>
          <w:rFonts w:ascii="Arial" w:hAnsi="Arial" w:cs="Arial"/>
          <w:color w:val="000000"/>
          <w:szCs w:val="22"/>
        </w:rPr>
      </w:pPr>
      <w:r w:rsidRPr="00454814">
        <w:rPr>
          <w:rFonts w:ascii="Arial" w:hAnsi="Arial" w:cs="Arial"/>
          <w:color w:val="000000"/>
          <w:szCs w:val="22"/>
        </w:rPr>
        <w:t xml:space="preserve">Sport England will issue a series of investment guides for the different </w:t>
      </w:r>
      <w:r w:rsidR="00A8615D" w:rsidRPr="00454814">
        <w:rPr>
          <w:rFonts w:ascii="Arial" w:hAnsi="Arial" w:cs="Arial"/>
          <w:color w:val="000000"/>
          <w:szCs w:val="22"/>
        </w:rPr>
        <w:t xml:space="preserve">investment </w:t>
      </w:r>
      <w:r w:rsidRPr="00454814">
        <w:rPr>
          <w:rFonts w:ascii="Arial" w:hAnsi="Arial" w:cs="Arial"/>
          <w:color w:val="000000"/>
          <w:szCs w:val="22"/>
        </w:rPr>
        <w:t xml:space="preserve">programmes and partners, beginning with an investment guide for NGBs published in </w:t>
      </w:r>
      <w:r w:rsidR="00573E43" w:rsidRPr="00454814">
        <w:rPr>
          <w:rFonts w:ascii="Arial" w:hAnsi="Arial" w:cs="Arial"/>
          <w:color w:val="000000"/>
          <w:szCs w:val="22"/>
        </w:rPr>
        <w:t>June 2016</w:t>
      </w:r>
      <w:r w:rsidRPr="00454814">
        <w:rPr>
          <w:rFonts w:ascii="Arial" w:hAnsi="Arial" w:cs="Arial"/>
          <w:color w:val="000000"/>
          <w:szCs w:val="22"/>
        </w:rPr>
        <w:t>.</w:t>
      </w:r>
    </w:p>
    <w:p w14:paraId="7909FDE0" w14:textId="77777777" w:rsidR="00A8615D" w:rsidRPr="00454814" w:rsidRDefault="00A8615D" w:rsidP="00A8615D">
      <w:pPr>
        <w:autoSpaceDE w:val="0"/>
        <w:autoSpaceDN w:val="0"/>
        <w:adjustRightInd w:val="0"/>
        <w:rPr>
          <w:rFonts w:ascii="Arial" w:hAnsi="Arial" w:cs="Arial"/>
          <w:color w:val="000000"/>
          <w:szCs w:val="22"/>
        </w:rPr>
      </w:pPr>
    </w:p>
    <w:p w14:paraId="1B5E7A42" w14:textId="25B8558F" w:rsidR="00A8615D" w:rsidRPr="00454814" w:rsidRDefault="00190C49" w:rsidP="00A8615D">
      <w:pPr>
        <w:autoSpaceDE w:val="0"/>
        <w:autoSpaceDN w:val="0"/>
        <w:adjustRightInd w:val="0"/>
        <w:rPr>
          <w:rFonts w:ascii="Arial" w:hAnsi="Arial" w:cs="Arial"/>
          <w:color w:val="000000"/>
          <w:szCs w:val="22"/>
          <w:u w:val="single"/>
        </w:rPr>
      </w:pPr>
      <w:r w:rsidRPr="00454814">
        <w:rPr>
          <w:rFonts w:ascii="Arial" w:hAnsi="Arial" w:cs="Arial"/>
          <w:color w:val="000000"/>
          <w:szCs w:val="22"/>
          <w:u w:val="single"/>
        </w:rPr>
        <w:t>Code for Sports G</w:t>
      </w:r>
      <w:r w:rsidR="00A8615D" w:rsidRPr="00454814">
        <w:rPr>
          <w:rFonts w:ascii="Arial" w:hAnsi="Arial" w:cs="Arial"/>
          <w:color w:val="000000"/>
          <w:szCs w:val="22"/>
          <w:u w:val="single"/>
        </w:rPr>
        <w:t>overnance</w:t>
      </w:r>
    </w:p>
    <w:p w14:paraId="31BA79F9" w14:textId="77777777" w:rsidR="00A8615D" w:rsidRPr="00454814" w:rsidRDefault="00A8615D" w:rsidP="00A8615D">
      <w:pPr>
        <w:autoSpaceDE w:val="0"/>
        <w:autoSpaceDN w:val="0"/>
        <w:adjustRightInd w:val="0"/>
        <w:rPr>
          <w:rFonts w:ascii="Arial" w:hAnsi="Arial" w:cs="Arial"/>
          <w:color w:val="000000"/>
          <w:szCs w:val="22"/>
          <w:u w:val="single"/>
        </w:rPr>
      </w:pPr>
    </w:p>
    <w:p w14:paraId="6CC712B8" w14:textId="4B73660F" w:rsidR="00A8615D" w:rsidRPr="00454814" w:rsidRDefault="00A8615D" w:rsidP="00AA5F5A">
      <w:pPr>
        <w:pStyle w:val="ListParagraph"/>
        <w:numPr>
          <w:ilvl w:val="0"/>
          <w:numId w:val="29"/>
        </w:numPr>
        <w:autoSpaceDE w:val="0"/>
        <w:autoSpaceDN w:val="0"/>
        <w:adjustRightInd w:val="0"/>
        <w:rPr>
          <w:rFonts w:ascii="Arial" w:hAnsi="Arial" w:cs="Arial"/>
          <w:color w:val="000000" w:themeColor="text1"/>
          <w:szCs w:val="22"/>
          <w:u w:val="single"/>
        </w:rPr>
      </w:pPr>
      <w:r w:rsidRPr="00454814">
        <w:rPr>
          <w:rFonts w:ascii="Arial" w:hAnsi="Arial" w:cs="Arial"/>
          <w:color w:val="000000" w:themeColor="text1"/>
          <w:szCs w:val="22"/>
        </w:rPr>
        <w:t xml:space="preserve">The </w:t>
      </w:r>
      <w:r w:rsidR="00AA5F5A" w:rsidRPr="00454814">
        <w:rPr>
          <w:rFonts w:ascii="Arial" w:hAnsi="Arial" w:cs="Arial"/>
          <w:color w:val="000000" w:themeColor="text1"/>
          <w:szCs w:val="22"/>
          <w:lang w:val="en"/>
        </w:rPr>
        <w:t xml:space="preserve">Government announced that a new governance code would be developed in its Sporting Future strategy, published in December 2015, </w:t>
      </w:r>
      <w:r w:rsidR="00190C49" w:rsidRPr="00454814">
        <w:rPr>
          <w:rFonts w:ascii="Arial" w:hAnsi="Arial" w:cs="Arial"/>
          <w:color w:val="000000" w:themeColor="text1"/>
          <w:szCs w:val="22"/>
        </w:rPr>
        <w:t>set the requirement for Sport England and UK sport to agree a new Code for Sports Governance, in order to protect the value of for money the public receives from investment into sport and maximise the effectiveness of those investments. The Government called for a ‘Gold standard’ in domestic governance standards, and tasked Sport England and UK Sport with agreeing a new code.</w:t>
      </w:r>
    </w:p>
    <w:p w14:paraId="4A6F6B52" w14:textId="77777777" w:rsidR="00190C49" w:rsidRPr="00454814" w:rsidRDefault="00190C49" w:rsidP="00190C49">
      <w:pPr>
        <w:pStyle w:val="ListParagraph"/>
        <w:autoSpaceDE w:val="0"/>
        <w:autoSpaceDN w:val="0"/>
        <w:adjustRightInd w:val="0"/>
        <w:ind w:left="360"/>
        <w:rPr>
          <w:rFonts w:ascii="Arial" w:hAnsi="Arial" w:cs="Arial"/>
          <w:color w:val="000000"/>
          <w:szCs w:val="22"/>
          <w:u w:val="single"/>
        </w:rPr>
      </w:pPr>
    </w:p>
    <w:p w14:paraId="7509D803" w14:textId="77777777" w:rsidR="00866C99" w:rsidRPr="00454814" w:rsidRDefault="00866C99" w:rsidP="00A8615D">
      <w:pPr>
        <w:pStyle w:val="ListParagraph"/>
        <w:numPr>
          <w:ilvl w:val="0"/>
          <w:numId w:val="29"/>
        </w:numPr>
        <w:autoSpaceDE w:val="0"/>
        <w:autoSpaceDN w:val="0"/>
        <w:adjustRightInd w:val="0"/>
        <w:rPr>
          <w:rFonts w:ascii="Arial" w:hAnsi="Arial" w:cs="Arial"/>
          <w:color w:val="000000"/>
          <w:szCs w:val="22"/>
        </w:rPr>
      </w:pPr>
      <w:r w:rsidRPr="00454814">
        <w:rPr>
          <w:rFonts w:ascii="Arial" w:hAnsi="Arial" w:cs="Arial"/>
          <w:color w:val="000000"/>
          <w:szCs w:val="22"/>
        </w:rPr>
        <w:t>During the Sport England strategy consultation, respondents were asked their views on the development of a code of governance and in the LGA’s response, we included the following:</w:t>
      </w:r>
    </w:p>
    <w:p w14:paraId="3D8A81A7" w14:textId="77777777" w:rsidR="00866C99" w:rsidRPr="00454814" w:rsidRDefault="00866C99" w:rsidP="00866C99">
      <w:pPr>
        <w:pStyle w:val="ListParagraph"/>
        <w:rPr>
          <w:rFonts w:ascii="Arial" w:hAnsi="Arial" w:cs="Arial"/>
          <w:color w:val="000000"/>
          <w:szCs w:val="22"/>
        </w:rPr>
      </w:pPr>
    </w:p>
    <w:p w14:paraId="6E203E28" w14:textId="67680720" w:rsidR="00190C49" w:rsidRPr="00454814" w:rsidRDefault="00866C99" w:rsidP="00454814">
      <w:pPr>
        <w:autoSpaceDE w:val="0"/>
        <w:autoSpaceDN w:val="0"/>
        <w:adjustRightInd w:val="0"/>
        <w:ind w:left="360"/>
        <w:rPr>
          <w:rFonts w:ascii="Arial" w:hAnsi="Arial" w:cs="Arial"/>
          <w:color w:val="000000"/>
          <w:szCs w:val="22"/>
        </w:rPr>
      </w:pPr>
      <w:r w:rsidRPr="00454814">
        <w:rPr>
          <w:rFonts w:ascii="Arial" w:hAnsi="Arial" w:cs="Arial"/>
          <w:color w:val="000000"/>
          <w:szCs w:val="22"/>
        </w:rPr>
        <w:t>“Councils operate to their own governance standards which are often far higher than most sports organisations. The LGA would welcome further discussion on what Sport England would expect from councils, as the LGA feels that the governance arrangements in place for councils would meet the requirements that Sport England may want…”</w:t>
      </w:r>
    </w:p>
    <w:p w14:paraId="5765CAE6" w14:textId="77777777" w:rsidR="00866C99" w:rsidRPr="00454814" w:rsidRDefault="00866C99" w:rsidP="00454814">
      <w:pPr>
        <w:autoSpaceDE w:val="0"/>
        <w:autoSpaceDN w:val="0"/>
        <w:adjustRightInd w:val="0"/>
        <w:rPr>
          <w:rFonts w:ascii="Arial" w:hAnsi="Arial" w:cs="Arial"/>
          <w:color w:val="000000"/>
          <w:szCs w:val="22"/>
        </w:rPr>
      </w:pPr>
    </w:p>
    <w:p w14:paraId="7DF79B30" w14:textId="642BCCD5" w:rsidR="00866C99" w:rsidRPr="00454814" w:rsidRDefault="00866C99" w:rsidP="00891C01">
      <w:pPr>
        <w:pStyle w:val="ListParagraph"/>
        <w:numPr>
          <w:ilvl w:val="0"/>
          <w:numId w:val="29"/>
        </w:numPr>
        <w:autoSpaceDE w:val="0"/>
        <w:autoSpaceDN w:val="0"/>
        <w:adjustRightInd w:val="0"/>
        <w:rPr>
          <w:rFonts w:ascii="Arial" w:hAnsi="Arial" w:cs="Arial"/>
          <w:color w:val="000000"/>
          <w:szCs w:val="22"/>
        </w:rPr>
      </w:pPr>
      <w:r w:rsidRPr="00454814">
        <w:rPr>
          <w:rFonts w:ascii="Arial" w:hAnsi="Arial" w:cs="Arial"/>
          <w:color w:val="000000"/>
          <w:szCs w:val="22"/>
        </w:rPr>
        <w:t xml:space="preserve">The new Code for Sports </w:t>
      </w:r>
      <w:r w:rsidRPr="00454814">
        <w:rPr>
          <w:rFonts w:ascii="Arial" w:hAnsi="Arial" w:cs="Arial"/>
          <w:color w:val="000000" w:themeColor="text1"/>
          <w:szCs w:val="22"/>
        </w:rPr>
        <w:t>Governance</w:t>
      </w:r>
      <w:r w:rsidR="004125D5" w:rsidRPr="00454814">
        <w:rPr>
          <w:rFonts w:ascii="Arial" w:hAnsi="Arial" w:cs="Arial"/>
          <w:color w:val="000000" w:themeColor="text1"/>
          <w:szCs w:val="22"/>
        </w:rPr>
        <w:t xml:space="preserve"> </w:t>
      </w:r>
      <w:r w:rsidR="004125D5" w:rsidRPr="00454814">
        <w:rPr>
          <w:rFonts w:ascii="Arial" w:hAnsi="Arial" w:cs="Arial"/>
          <w:color w:val="000000" w:themeColor="text1"/>
          <w:szCs w:val="22"/>
          <w:lang w:val="en"/>
        </w:rPr>
        <w:t xml:space="preserve">(download </w:t>
      </w:r>
      <w:hyperlink r:id="rId13" w:tooltip="A_Code_For_Sports_Governance.pdf" w:history="1">
        <w:r w:rsidR="004125D5" w:rsidRPr="00454814">
          <w:rPr>
            <w:rFonts w:ascii="Arial" w:hAnsi="Arial" w:cs="Arial"/>
            <w:color w:val="000000" w:themeColor="text1"/>
            <w:szCs w:val="22"/>
            <w:u w:val="single"/>
            <w:lang w:val="en"/>
          </w:rPr>
          <w:t>here</w:t>
        </w:r>
      </w:hyperlink>
      <w:r w:rsidR="004125D5" w:rsidRPr="00454814">
        <w:rPr>
          <w:rFonts w:ascii="Arial" w:hAnsi="Arial" w:cs="Arial"/>
          <w:color w:val="000000" w:themeColor="text1"/>
          <w:szCs w:val="22"/>
          <w:lang w:val="en"/>
        </w:rPr>
        <w:t>)</w:t>
      </w:r>
      <w:r w:rsidRPr="00454814">
        <w:rPr>
          <w:rFonts w:ascii="Arial" w:hAnsi="Arial" w:cs="Arial"/>
          <w:color w:val="000000" w:themeColor="text1"/>
          <w:szCs w:val="22"/>
        </w:rPr>
        <w:t xml:space="preserve"> was </w:t>
      </w:r>
      <w:r w:rsidRPr="00454814">
        <w:rPr>
          <w:rFonts w:ascii="Arial" w:hAnsi="Arial" w:cs="Arial"/>
          <w:color w:val="000000"/>
          <w:szCs w:val="22"/>
        </w:rPr>
        <w:t>published at the end of October 2016 and included a mandatory set of requirements for those organisations seeking public funding. Separate guidance will be provided in respect of how Sport England and UK Sport intend to apply, monitor and assess compliance with the Code.</w:t>
      </w:r>
    </w:p>
    <w:p w14:paraId="737C591E" w14:textId="77777777" w:rsidR="00866C99" w:rsidRPr="00454814" w:rsidRDefault="00866C99" w:rsidP="00866C99">
      <w:pPr>
        <w:pStyle w:val="ListParagraph"/>
        <w:rPr>
          <w:rFonts w:ascii="Arial" w:hAnsi="Arial" w:cs="Arial"/>
          <w:color w:val="000000"/>
          <w:szCs w:val="22"/>
        </w:rPr>
      </w:pPr>
    </w:p>
    <w:p w14:paraId="51E90547" w14:textId="3C1BC30D" w:rsidR="00866C99" w:rsidRPr="00454814" w:rsidRDefault="00866C99" w:rsidP="00891C01">
      <w:pPr>
        <w:pStyle w:val="ListParagraph"/>
        <w:numPr>
          <w:ilvl w:val="0"/>
          <w:numId w:val="29"/>
        </w:numPr>
        <w:autoSpaceDE w:val="0"/>
        <w:autoSpaceDN w:val="0"/>
        <w:adjustRightInd w:val="0"/>
        <w:rPr>
          <w:rFonts w:ascii="Arial" w:hAnsi="Arial" w:cs="Arial"/>
          <w:color w:val="000000"/>
          <w:szCs w:val="22"/>
        </w:rPr>
      </w:pPr>
      <w:r w:rsidRPr="00454814">
        <w:rPr>
          <w:rFonts w:ascii="Arial" w:hAnsi="Arial" w:cs="Arial"/>
          <w:color w:val="000000"/>
          <w:szCs w:val="22"/>
        </w:rPr>
        <w:lastRenderedPageBreak/>
        <w:t>The Code has five Principles of good governance:</w:t>
      </w:r>
    </w:p>
    <w:p w14:paraId="10169BFF" w14:textId="77777777" w:rsidR="00866C99" w:rsidRPr="00454814" w:rsidRDefault="00866C99" w:rsidP="00866C99">
      <w:pPr>
        <w:pStyle w:val="ListParagraph"/>
        <w:rPr>
          <w:rFonts w:ascii="Arial" w:hAnsi="Arial" w:cs="Arial"/>
          <w:color w:val="000000"/>
          <w:szCs w:val="22"/>
        </w:rPr>
      </w:pPr>
    </w:p>
    <w:p w14:paraId="165E5627" w14:textId="5D9D1976" w:rsidR="00866C99" w:rsidRDefault="00866C99" w:rsidP="00454814">
      <w:pPr>
        <w:pStyle w:val="ListParagraph"/>
        <w:numPr>
          <w:ilvl w:val="0"/>
          <w:numId w:val="29"/>
        </w:numPr>
        <w:autoSpaceDE w:val="0"/>
        <w:autoSpaceDN w:val="0"/>
        <w:adjustRightInd w:val="0"/>
        <w:rPr>
          <w:rFonts w:ascii="Arial" w:hAnsi="Arial" w:cs="Arial"/>
          <w:color w:val="000000"/>
          <w:szCs w:val="22"/>
        </w:rPr>
      </w:pPr>
      <w:r w:rsidRPr="00454814">
        <w:rPr>
          <w:rFonts w:ascii="Arial" w:hAnsi="Arial" w:cs="Arial"/>
          <w:b/>
          <w:color w:val="000000"/>
          <w:szCs w:val="22"/>
        </w:rPr>
        <w:t>Structure</w:t>
      </w:r>
      <w:r w:rsidR="00F45449" w:rsidRPr="00454814">
        <w:rPr>
          <w:rFonts w:ascii="Arial" w:hAnsi="Arial" w:cs="Arial"/>
          <w:b/>
          <w:color w:val="000000"/>
          <w:szCs w:val="22"/>
        </w:rPr>
        <w:t xml:space="preserve"> </w:t>
      </w:r>
      <w:r w:rsidR="00F45449" w:rsidRPr="00454814">
        <w:rPr>
          <w:rFonts w:ascii="Arial" w:hAnsi="Arial" w:cs="Arial"/>
          <w:color w:val="000000"/>
          <w:szCs w:val="22"/>
        </w:rPr>
        <w:t>– Organisations shall have a clear and appropriate governance structure, led by a Board which is collectively responsible for the long-term success of the organisation and exclusively vested with the power to lead it. The Board shall be properly constituted, and shall operate effectively.</w:t>
      </w:r>
    </w:p>
    <w:p w14:paraId="11008BD6" w14:textId="61639C55" w:rsidR="00454814" w:rsidRPr="00454814" w:rsidRDefault="00454814" w:rsidP="00454814">
      <w:pPr>
        <w:pStyle w:val="ListParagraph"/>
        <w:rPr>
          <w:rFonts w:ascii="Arial" w:hAnsi="Arial" w:cs="Arial"/>
          <w:color w:val="000000"/>
          <w:szCs w:val="22"/>
        </w:rPr>
      </w:pPr>
    </w:p>
    <w:p w14:paraId="4D6D7D5F" w14:textId="3F994113" w:rsidR="00866C99" w:rsidRDefault="00866C99" w:rsidP="00454814">
      <w:pPr>
        <w:pStyle w:val="ListParagraph"/>
        <w:numPr>
          <w:ilvl w:val="0"/>
          <w:numId w:val="29"/>
        </w:numPr>
        <w:autoSpaceDE w:val="0"/>
        <w:autoSpaceDN w:val="0"/>
        <w:adjustRightInd w:val="0"/>
        <w:rPr>
          <w:rFonts w:ascii="Arial" w:hAnsi="Arial" w:cs="Arial"/>
          <w:color w:val="000000"/>
          <w:szCs w:val="22"/>
        </w:rPr>
      </w:pPr>
      <w:r w:rsidRPr="00454814">
        <w:rPr>
          <w:rFonts w:ascii="Arial" w:hAnsi="Arial" w:cs="Arial"/>
          <w:b/>
          <w:color w:val="000000"/>
          <w:szCs w:val="22"/>
        </w:rPr>
        <w:t>People</w:t>
      </w:r>
      <w:r w:rsidR="00F45449" w:rsidRPr="00454814">
        <w:rPr>
          <w:rFonts w:ascii="Arial" w:hAnsi="Arial" w:cs="Arial"/>
          <w:b/>
          <w:color w:val="000000"/>
          <w:szCs w:val="22"/>
        </w:rPr>
        <w:t xml:space="preserve"> </w:t>
      </w:r>
      <w:r w:rsidR="00F45449" w:rsidRPr="00454814">
        <w:rPr>
          <w:rFonts w:ascii="Arial" w:hAnsi="Arial" w:cs="Arial"/>
          <w:color w:val="000000"/>
          <w:szCs w:val="22"/>
        </w:rPr>
        <w:t>– Organisations shall recruit and engage people with appropriate diversity, independence, skills, experience and knowledge to take effective decisions that further the organisation’s goals.</w:t>
      </w:r>
    </w:p>
    <w:p w14:paraId="2CF2B3BC" w14:textId="7A68BABD" w:rsidR="00454814" w:rsidRPr="00454814" w:rsidRDefault="00454814" w:rsidP="00454814">
      <w:pPr>
        <w:pStyle w:val="ListParagraph"/>
        <w:rPr>
          <w:rFonts w:ascii="Arial" w:hAnsi="Arial" w:cs="Arial"/>
          <w:color w:val="000000"/>
          <w:szCs w:val="22"/>
        </w:rPr>
      </w:pPr>
    </w:p>
    <w:p w14:paraId="5D3608B3" w14:textId="385B5FB4" w:rsidR="00866C99" w:rsidRDefault="00866C99" w:rsidP="00454814">
      <w:pPr>
        <w:pStyle w:val="ListParagraph"/>
        <w:numPr>
          <w:ilvl w:val="0"/>
          <w:numId w:val="29"/>
        </w:numPr>
        <w:autoSpaceDE w:val="0"/>
        <w:autoSpaceDN w:val="0"/>
        <w:adjustRightInd w:val="0"/>
        <w:rPr>
          <w:rFonts w:ascii="Arial" w:hAnsi="Arial" w:cs="Arial"/>
          <w:color w:val="000000"/>
          <w:szCs w:val="22"/>
        </w:rPr>
      </w:pPr>
      <w:r w:rsidRPr="00454814">
        <w:rPr>
          <w:rFonts w:ascii="Arial" w:hAnsi="Arial" w:cs="Arial"/>
          <w:b/>
          <w:color w:val="000000"/>
          <w:szCs w:val="22"/>
        </w:rPr>
        <w:t>Communication</w:t>
      </w:r>
      <w:r w:rsidR="00F45449" w:rsidRPr="00454814">
        <w:rPr>
          <w:rFonts w:ascii="Arial" w:hAnsi="Arial" w:cs="Arial"/>
          <w:color w:val="000000"/>
          <w:szCs w:val="22"/>
        </w:rPr>
        <w:t xml:space="preserve"> – Organisations shall be transparent and accountable, engaging effectively with stakeholders and nurturing internal democracy.</w:t>
      </w:r>
    </w:p>
    <w:p w14:paraId="08FEAB9D" w14:textId="1A5AF8C3" w:rsidR="00454814" w:rsidRPr="00454814" w:rsidRDefault="00454814" w:rsidP="00454814">
      <w:pPr>
        <w:pStyle w:val="ListParagraph"/>
        <w:rPr>
          <w:rFonts w:ascii="Arial" w:hAnsi="Arial" w:cs="Arial"/>
          <w:color w:val="000000"/>
          <w:szCs w:val="22"/>
        </w:rPr>
      </w:pPr>
    </w:p>
    <w:p w14:paraId="6C02E5D0" w14:textId="4A53DD72" w:rsidR="00866C99" w:rsidRDefault="00866C99" w:rsidP="00454814">
      <w:pPr>
        <w:pStyle w:val="ListParagraph"/>
        <w:numPr>
          <w:ilvl w:val="0"/>
          <w:numId w:val="29"/>
        </w:numPr>
        <w:autoSpaceDE w:val="0"/>
        <w:autoSpaceDN w:val="0"/>
        <w:adjustRightInd w:val="0"/>
        <w:rPr>
          <w:rFonts w:ascii="Arial" w:hAnsi="Arial" w:cs="Arial"/>
          <w:color w:val="000000"/>
          <w:szCs w:val="22"/>
        </w:rPr>
      </w:pPr>
      <w:r w:rsidRPr="00521FC9">
        <w:rPr>
          <w:rFonts w:ascii="Arial" w:hAnsi="Arial" w:cs="Arial"/>
          <w:b/>
          <w:color w:val="000000"/>
          <w:szCs w:val="22"/>
        </w:rPr>
        <w:t>Standards and Conduct</w:t>
      </w:r>
      <w:r w:rsidR="00F45449" w:rsidRPr="00454814">
        <w:rPr>
          <w:rFonts w:ascii="Arial" w:hAnsi="Arial" w:cs="Arial"/>
          <w:color w:val="000000"/>
          <w:szCs w:val="22"/>
        </w:rPr>
        <w:t xml:space="preserve"> – Organisations shall uphold high standards of integrity, and engage in regular and effective evaluation to drive continuous improvement.</w:t>
      </w:r>
    </w:p>
    <w:p w14:paraId="253CA23B" w14:textId="3CEFA1B5" w:rsidR="00454814" w:rsidRPr="00454814" w:rsidRDefault="00454814" w:rsidP="00454814">
      <w:pPr>
        <w:pStyle w:val="ListParagraph"/>
        <w:rPr>
          <w:rFonts w:ascii="Arial" w:hAnsi="Arial" w:cs="Arial"/>
          <w:color w:val="000000"/>
          <w:szCs w:val="22"/>
        </w:rPr>
      </w:pPr>
    </w:p>
    <w:p w14:paraId="5156C655" w14:textId="5DD60D2B" w:rsidR="00866C99" w:rsidRPr="00454814" w:rsidRDefault="00866C99" w:rsidP="00454814">
      <w:pPr>
        <w:pStyle w:val="ListParagraph"/>
        <w:numPr>
          <w:ilvl w:val="0"/>
          <w:numId w:val="29"/>
        </w:numPr>
        <w:autoSpaceDE w:val="0"/>
        <w:autoSpaceDN w:val="0"/>
        <w:adjustRightInd w:val="0"/>
        <w:rPr>
          <w:rFonts w:ascii="Arial" w:hAnsi="Arial" w:cs="Arial"/>
          <w:color w:val="000000"/>
          <w:szCs w:val="22"/>
        </w:rPr>
      </w:pPr>
      <w:r w:rsidRPr="00454814">
        <w:rPr>
          <w:rFonts w:ascii="Arial" w:hAnsi="Arial" w:cs="Arial"/>
          <w:b/>
          <w:color w:val="000000"/>
          <w:szCs w:val="22"/>
        </w:rPr>
        <w:t>Policies and Processes</w:t>
      </w:r>
      <w:r w:rsidR="00F45449" w:rsidRPr="00454814">
        <w:rPr>
          <w:rFonts w:ascii="Arial" w:hAnsi="Arial" w:cs="Arial"/>
          <w:color w:val="000000"/>
          <w:szCs w:val="22"/>
        </w:rPr>
        <w:t xml:space="preserve"> – Organisations shall comply with all applicable laws and regulations, undertake responsible financial strategic planning, and have appropriate controls and risk management procedures.</w:t>
      </w:r>
    </w:p>
    <w:p w14:paraId="463AED0F" w14:textId="77777777" w:rsidR="00866C99" w:rsidRPr="00454814" w:rsidRDefault="00866C99" w:rsidP="00F45449">
      <w:pPr>
        <w:pStyle w:val="ListParagraph"/>
        <w:autoSpaceDE w:val="0"/>
        <w:autoSpaceDN w:val="0"/>
        <w:adjustRightInd w:val="0"/>
        <w:ind w:left="765"/>
        <w:rPr>
          <w:rFonts w:ascii="Arial" w:hAnsi="Arial" w:cs="Arial"/>
          <w:color w:val="000000"/>
          <w:szCs w:val="22"/>
        </w:rPr>
      </w:pPr>
    </w:p>
    <w:p w14:paraId="1F098E34" w14:textId="4D8C4C61" w:rsidR="00866C99" w:rsidRPr="00454814" w:rsidRDefault="00A30157" w:rsidP="00891C01">
      <w:pPr>
        <w:pStyle w:val="ListParagraph"/>
        <w:numPr>
          <w:ilvl w:val="0"/>
          <w:numId w:val="29"/>
        </w:numPr>
        <w:autoSpaceDE w:val="0"/>
        <w:autoSpaceDN w:val="0"/>
        <w:adjustRightInd w:val="0"/>
        <w:rPr>
          <w:rFonts w:ascii="Arial" w:hAnsi="Arial" w:cs="Arial"/>
          <w:color w:val="000000"/>
          <w:szCs w:val="22"/>
        </w:rPr>
      </w:pPr>
      <w:r w:rsidRPr="00454814">
        <w:rPr>
          <w:rFonts w:ascii="Arial" w:hAnsi="Arial" w:cs="Arial"/>
          <w:color w:val="000000"/>
          <w:szCs w:val="22"/>
        </w:rPr>
        <w:t xml:space="preserve">Sport England and UK Sport will adopt a proportionate approach to the application of the Code by creating </w:t>
      </w:r>
      <w:r w:rsidRPr="00454814">
        <w:rPr>
          <w:rFonts w:ascii="Arial" w:hAnsi="Arial" w:cs="Arial"/>
          <w:b/>
          <w:color w:val="000000"/>
          <w:szCs w:val="22"/>
        </w:rPr>
        <w:t>three Tiers of investment</w:t>
      </w:r>
      <w:r w:rsidRPr="00454814">
        <w:rPr>
          <w:rFonts w:ascii="Arial" w:hAnsi="Arial" w:cs="Arial"/>
          <w:color w:val="000000"/>
          <w:szCs w:val="22"/>
        </w:rPr>
        <w:t>. Each Tier has a different level of mandatory governance requirements.</w:t>
      </w:r>
    </w:p>
    <w:p w14:paraId="1A5B01C7" w14:textId="77777777" w:rsidR="00A30157" w:rsidRPr="00454814" w:rsidRDefault="00A30157" w:rsidP="00A30157">
      <w:pPr>
        <w:pStyle w:val="ListParagraph"/>
        <w:autoSpaceDE w:val="0"/>
        <w:autoSpaceDN w:val="0"/>
        <w:adjustRightInd w:val="0"/>
        <w:ind w:left="360"/>
        <w:rPr>
          <w:rFonts w:ascii="Arial" w:hAnsi="Arial" w:cs="Arial"/>
          <w:color w:val="000000"/>
          <w:szCs w:val="22"/>
        </w:rPr>
      </w:pPr>
    </w:p>
    <w:p w14:paraId="72E81C22" w14:textId="5E63E2B4" w:rsidR="00A30157" w:rsidRPr="00454814" w:rsidRDefault="00A30157" w:rsidP="00891C01">
      <w:pPr>
        <w:pStyle w:val="ListParagraph"/>
        <w:numPr>
          <w:ilvl w:val="0"/>
          <w:numId w:val="29"/>
        </w:numPr>
        <w:autoSpaceDE w:val="0"/>
        <w:autoSpaceDN w:val="0"/>
        <w:adjustRightInd w:val="0"/>
        <w:rPr>
          <w:rFonts w:ascii="Arial" w:hAnsi="Arial" w:cs="Arial"/>
          <w:color w:val="000000"/>
          <w:szCs w:val="22"/>
        </w:rPr>
      </w:pPr>
      <w:r w:rsidRPr="00454814">
        <w:rPr>
          <w:rFonts w:ascii="Arial" w:hAnsi="Arial" w:cs="Arial"/>
          <w:color w:val="000000"/>
          <w:szCs w:val="22"/>
        </w:rPr>
        <w:t xml:space="preserve">Sport England and UK Sport will, at their sole discretion, place each of their investments into the Tier they consider most appropriate, taking account of the </w:t>
      </w:r>
      <w:r w:rsidR="00446457" w:rsidRPr="00454814">
        <w:rPr>
          <w:rFonts w:ascii="Arial" w:hAnsi="Arial" w:cs="Arial"/>
          <w:color w:val="000000"/>
          <w:szCs w:val="22"/>
        </w:rPr>
        <w:t>circumstances of the investment and the organisation.</w:t>
      </w:r>
    </w:p>
    <w:p w14:paraId="38FCECC8" w14:textId="77777777" w:rsidR="00446457" w:rsidRPr="00454814" w:rsidRDefault="00446457" w:rsidP="00446457">
      <w:pPr>
        <w:pStyle w:val="ListParagraph"/>
        <w:rPr>
          <w:rFonts w:ascii="Arial" w:hAnsi="Arial" w:cs="Arial"/>
          <w:color w:val="000000"/>
          <w:szCs w:val="22"/>
        </w:rPr>
      </w:pPr>
    </w:p>
    <w:p w14:paraId="6206CAB5" w14:textId="79BB930C" w:rsidR="00446457" w:rsidRPr="00454814" w:rsidRDefault="00446457" w:rsidP="00446457">
      <w:pPr>
        <w:pStyle w:val="ListParagraph"/>
        <w:numPr>
          <w:ilvl w:val="0"/>
          <w:numId w:val="29"/>
        </w:numPr>
        <w:autoSpaceDE w:val="0"/>
        <w:autoSpaceDN w:val="0"/>
        <w:adjustRightInd w:val="0"/>
        <w:rPr>
          <w:rFonts w:ascii="Arial" w:hAnsi="Arial" w:cs="Arial"/>
          <w:color w:val="000000"/>
          <w:szCs w:val="22"/>
        </w:rPr>
      </w:pPr>
      <w:r w:rsidRPr="00454814">
        <w:rPr>
          <w:rFonts w:ascii="Arial" w:hAnsi="Arial" w:cs="Arial"/>
          <w:color w:val="000000"/>
          <w:szCs w:val="22"/>
        </w:rPr>
        <w:t>During the consultation on the new Code for Sports Governance, the LGA emphasised the need for the Code to take account of the governance frameworks that councils abide by and that extra demands should not be made of councils to meet the requirements of the Code.</w:t>
      </w:r>
    </w:p>
    <w:p w14:paraId="46C8E005" w14:textId="77777777" w:rsidR="00446457" w:rsidRPr="00454814" w:rsidRDefault="00446457" w:rsidP="00446457">
      <w:pPr>
        <w:pStyle w:val="ListParagraph"/>
        <w:rPr>
          <w:rFonts w:ascii="Arial" w:hAnsi="Arial" w:cs="Arial"/>
          <w:color w:val="000000"/>
          <w:szCs w:val="22"/>
        </w:rPr>
      </w:pPr>
    </w:p>
    <w:p w14:paraId="1B20722D" w14:textId="2215B49E" w:rsidR="00446457" w:rsidRPr="00454814" w:rsidRDefault="00446457" w:rsidP="00446457">
      <w:pPr>
        <w:pStyle w:val="ListParagraph"/>
        <w:numPr>
          <w:ilvl w:val="0"/>
          <w:numId w:val="29"/>
        </w:numPr>
        <w:autoSpaceDE w:val="0"/>
        <w:autoSpaceDN w:val="0"/>
        <w:adjustRightInd w:val="0"/>
        <w:rPr>
          <w:rFonts w:ascii="Arial" w:hAnsi="Arial" w:cs="Arial"/>
          <w:color w:val="000000"/>
          <w:szCs w:val="22"/>
        </w:rPr>
      </w:pPr>
      <w:r w:rsidRPr="00454814">
        <w:rPr>
          <w:rFonts w:ascii="Arial" w:hAnsi="Arial" w:cs="Arial"/>
          <w:color w:val="000000"/>
          <w:szCs w:val="22"/>
        </w:rPr>
        <w:t>Subsequently, Sport England has indicated that councils will be deemed to have automatically met Tier one of the Code and will not be required to produce any evidence to verify compliance (See Annex B for list of Tier</w:t>
      </w:r>
      <w:r w:rsidR="00A658DE" w:rsidRPr="00454814">
        <w:rPr>
          <w:rFonts w:ascii="Arial" w:hAnsi="Arial" w:cs="Arial"/>
          <w:color w:val="000000"/>
          <w:szCs w:val="22"/>
        </w:rPr>
        <w:t xml:space="preserve"> one and three</w:t>
      </w:r>
      <w:r w:rsidRPr="00454814">
        <w:rPr>
          <w:rFonts w:ascii="Arial" w:hAnsi="Arial" w:cs="Arial"/>
          <w:color w:val="000000"/>
          <w:szCs w:val="22"/>
        </w:rPr>
        <w:t xml:space="preserve"> requirements).</w:t>
      </w:r>
    </w:p>
    <w:p w14:paraId="73ABD703" w14:textId="77777777" w:rsidR="00446457" w:rsidRPr="00454814" w:rsidRDefault="00446457" w:rsidP="00446457">
      <w:pPr>
        <w:pStyle w:val="ListParagraph"/>
        <w:rPr>
          <w:rFonts w:ascii="Arial" w:hAnsi="Arial" w:cs="Arial"/>
          <w:color w:val="000000"/>
          <w:szCs w:val="22"/>
        </w:rPr>
      </w:pPr>
    </w:p>
    <w:p w14:paraId="32746A8A" w14:textId="77777777" w:rsidR="00A658DE" w:rsidRPr="00454814" w:rsidRDefault="00A658DE" w:rsidP="00A658DE">
      <w:pPr>
        <w:pStyle w:val="ListParagraph"/>
        <w:numPr>
          <w:ilvl w:val="0"/>
          <w:numId w:val="29"/>
        </w:numPr>
        <w:jc w:val="both"/>
        <w:rPr>
          <w:rFonts w:ascii="Arial" w:hAnsi="Arial" w:cs="Arial"/>
          <w:szCs w:val="22"/>
          <w:lang w:val="en"/>
        </w:rPr>
      </w:pPr>
      <w:r w:rsidRPr="00454814">
        <w:rPr>
          <w:rFonts w:ascii="Arial" w:hAnsi="Arial" w:cs="Arial"/>
          <w:szCs w:val="22"/>
          <w:lang w:val="en"/>
        </w:rPr>
        <w:t xml:space="preserve">Investments will be placed into Tier two where Sport England/UK Sport require </w:t>
      </w:r>
      <w:proofErr w:type="spellStart"/>
      <w:r w:rsidRPr="00454814">
        <w:rPr>
          <w:rFonts w:ascii="Arial" w:hAnsi="Arial" w:cs="Arial"/>
          <w:szCs w:val="22"/>
          <w:lang w:val="en"/>
        </w:rPr>
        <w:t>organisations</w:t>
      </w:r>
      <w:proofErr w:type="spellEnd"/>
      <w:r w:rsidRPr="00454814">
        <w:rPr>
          <w:rFonts w:ascii="Arial" w:hAnsi="Arial" w:cs="Arial"/>
          <w:szCs w:val="22"/>
          <w:lang w:val="en"/>
        </w:rPr>
        <w:t xml:space="preserve"> to go further than the requirements of Tier one, but not as far as full compliance with Tier three. This might be because of their resources, or because the investment is significant but made on a one-off (rather than longer-term) basis.</w:t>
      </w:r>
    </w:p>
    <w:p w14:paraId="3727FE95" w14:textId="77777777" w:rsidR="00A658DE" w:rsidRPr="00454814" w:rsidRDefault="00A658DE" w:rsidP="00A658DE">
      <w:pPr>
        <w:pStyle w:val="ListParagraph"/>
        <w:ind w:left="360"/>
        <w:jc w:val="both"/>
        <w:rPr>
          <w:rFonts w:ascii="Arial" w:hAnsi="Arial" w:cs="Arial"/>
          <w:szCs w:val="22"/>
          <w:lang w:val="en"/>
        </w:rPr>
      </w:pPr>
    </w:p>
    <w:p w14:paraId="2C0F34A8" w14:textId="458A8167" w:rsidR="00446457" w:rsidRPr="00454814" w:rsidRDefault="00A658DE" w:rsidP="004F63F3">
      <w:pPr>
        <w:pStyle w:val="ListParagraph"/>
        <w:numPr>
          <w:ilvl w:val="0"/>
          <w:numId w:val="29"/>
        </w:numPr>
        <w:jc w:val="both"/>
        <w:rPr>
          <w:rFonts w:ascii="Arial" w:hAnsi="Arial" w:cs="Arial"/>
          <w:szCs w:val="22"/>
          <w:lang w:val="en"/>
        </w:rPr>
      </w:pPr>
      <w:proofErr w:type="spellStart"/>
      <w:r w:rsidRPr="00454814">
        <w:rPr>
          <w:rFonts w:ascii="Arial" w:hAnsi="Arial" w:cs="Arial"/>
          <w:szCs w:val="22"/>
          <w:lang w:val="en"/>
        </w:rPr>
        <w:t>Organisations</w:t>
      </w:r>
      <w:proofErr w:type="spellEnd"/>
      <w:r w:rsidRPr="00454814">
        <w:rPr>
          <w:rFonts w:ascii="Arial" w:hAnsi="Arial" w:cs="Arial"/>
          <w:szCs w:val="22"/>
          <w:lang w:val="en"/>
        </w:rPr>
        <w:t xml:space="preserve"> receiving an investment </w:t>
      </w:r>
      <w:proofErr w:type="spellStart"/>
      <w:r w:rsidRPr="00454814">
        <w:rPr>
          <w:rFonts w:ascii="Arial" w:hAnsi="Arial" w:cs="Arial"/>
          <w:szCs w:val="22"/>
          <w:lang w:val="en"/>
        </w:rPr>
        <w:t>categorised</w:t>
      </w:r>
      <w:proofErr w:type="spellEnd"/>
      <w:r w:rsidRPr="00454814">
        <w:rPr>
          <w:rFonts w:ascii="Arial" w:hAnsi="Arial" w:cs="Arial"/>
          <w:szCs w:val="22"/>
          <w:lang w:val="en"/>
        </w:rPr>
        <w:t xml:space="preserve"> as Tier two will be expected to meet all of the mandatory requirements in Tier one and some additional mandatory requirements from Tier three.</w:t>
      </w:r>
      <w:r w:rsidR="004F63F3" w:rsidRPr="00454814">
        <w:rPr>
          <w:rFonts w:ascii="Arial" w:hAnsi="Arial" w:cs="Arial"/>
          <w:szCs w:val="22"/>
          <w:lang w:val="en"/>
        </w:rPr>
        <w:t xml:space="preserve"> </w:t>
      </w:r>
      <w:r w:rsidRPr="00454814">
        <w:rPr>
          <w:rFonts w:ascii="Arial" w:hAnsi="Arial" w:cs="Arial"/>
          <w:color w:val="000000"/>
          <w:szCs w:val="22"/>
        </w:rPr>
        <w:t>Investments falling into Tier two are likely to be in the region of £250,000 - £1 million.</w:t>
      </w:r>
    </w:p>
    <w:p w14:paraId="415D8194" w14:textId="77777777" w:rsidR="004F63F3" w:rsidRPr="00454814" w:rsidRDefault="004F63F3" w:rsidP="004F63F3">
      <w:pPr>
        <w:pStyle w:val="ListParagraph"/>
        <w:rPr>
          <w:rFonts w:ascii="Arial" w:hAnsi="Arial" w:cs="Arial"/>
          <w:szCs w:val="22"/>
          <w:lang w:val="en"/>
        </w:rPr>
      </w:pPr>
    </w:p>
    <w:p w14:paraId="6D932774" w14:textId="51AAD177" w:rsidR="004F63F3" w:rsidRPr="00454814" w:rsidRDefault="004F63F3" w:rsidP="004F63F3">
      <w:pPr>
        <w:pStyle w:val="ListParagraph"/>
        <w:numPr>
          <w:ilvl w:val="0"/>
          <w:numId w:val="29"/>
        </w:numPr>
        <w:jc w:val="both"/>
        <w:rPr>
          <w:rFonts w:ascii="Arial" w:hAnsi="Arial" w:cs="Arial"/>
          <w:szCs w:val="22"/>
          <w:lang w:val="en"/>
        </w:rPr>
      </w:pPr>
      <w:r w:rsidRPr="00454814">
        <w:rPr>
          <w:rFonts w:ascii="Arial" w:hAnsi="Arial" w:cs="Arial"/>
          <w:szCs w:val="22"/>
          <w:lang w:val="en"/>
        </w:rPr>
        <w:lastRenderedPageBreak/>
        <w:t xml:space="preserve">Tier three mandatory requirements list requirements which would not be appropriate for councils. For example, there is a limit of the number of </w:t>
      </w:r>
      <w:r w:rsidR="004B7252" w:rsidRPr="00454814">
        <w:rPr>
          <w:rFonts w:ascii="Arial" w:hAnsi="Arial" w:cs="Arial"/>
          <w:szCs w:val="22"/>
          <w:lang w:val="en"/>
        </w:rPr>
        <w:t>years a</w:t>
      </w:r>
      <w:r w:rsidRPr="00454814">
        <w:rPr>
          <w:rFonts w:ascii="Arial" w:hAnsi="Arial" w:cs="Arial"/>
          <w:szCs w:val="22"/>
          <w:lang w:val="en"/>
        </w:rPr>
        <w:t xml:space="preserve"> person</w:t>
      </w:r>
      <w:r w:rsidR="0085718F" w:rsidRPr="00454814">
        <w:rPr>
          <w:rFonts w:ascii="Arial" w:hAnsi="Arial" w:cs="Arial"/>
          <w:szCs w:val="22"/>
          <w:lang w:val="en"/>
        </w:rPr>
        <w:t xml:space="preserve"> can serve on a Board (maximum 9-12</w:t>
      </w:r>
      <w:r w:rsidRPr="00454814">
        <w:rPr>
          <w:rFonts w:ascii="Arial" w:hAnsi="Arial" w:cs="Arial"/>
          <w:szCs w:val="22"/>
          <w:lang w:val="en"/>
        </w:rPr>
        <w:t xml:space="preserve"> years</w:t>
      </w:r>
      <w:r w:rsidR="0085718F" w:rsidRPr="00454814">
        <w:rPr>
          <w:rFonts w:ascii="Arial" w:hAnsi="Arial" w:cs="Arial"/>
          <w:szCs w:val="22"/>
          <w:lang w:val="en"/>
        </w:rPr>
        <w:t>) or a requirement to set targets for the diversity of Board members.</w:t>
      </w:r>
    </w:p>
    <w:p w14:paraId="3E5C1C33" w14:textId="77777777" w:rsidR="00A658DE" w:rsidRPr="00454814" w:rsidRDefault="00A658DE" w:rsidP="00A658DE">
      <w:pPr>
        <w:pStyle w:val="ListParagraph"/>
        <w:rPr>
          <w:rFonts w:ascii="Arial" w:hAnsi="Arial" w:cs="Arial"/>
          <w:color w:val="000000"/>
          <w:szCs w:val="22"/>
        </w:rPr>
      </w:pPr>
    </w:p>
    <w:p w14:paraId="74CCBD70" w14:textId="3E72FF7B" w:rsidR="00A658DE" w:rsidRPr="00454814" w:rsidRDefault="00A658DE" w:rsidP="00891C01">
      <w:pPr>
        <w:pStyle w:val="ListParagraph"/>
        <w:numPr>
          <w:ilvl w:val="0"/>
          <w:numId w:val="29"/>
        </w:numPr>
        <w:autoSpaceDE w:val="0"/>
        <w:autoSpaceDN w:val="0"/>
        <w:adjustRightInd w:val="0"/>
        <w:rPr>
          <w:rFonts w:ascii="Arial" w:hAnsi="Arial" w:cs="Arial"/>
          <w:color w:val="000000"/>
          <w:szCs w:val="22"/>
        </w:rPr>
      </w:pPr>
      <w:r w:rsidRPr="00454814">
        <w:rPr>
          <w:rFonts w:ascii="Arial" w:hAnsi="Arial" w:cs="Arial"/>
          <w:color w:val="000000"/>
          <w:szCs w:val="22"/>
        </w:rPr>
        <w:t>CTS officers are seeking clarification from Sport England as to what would happen if councils were offered funding greater than £250,000 and which Tier three mandatory requirements would have to be met or if receiving funding greater than £1 million, in which would all Tier three mandatory requirements apply to councils.</w:t>
      </w:r>
    </w:p>
    <w:p w14:paraId="6BB36514" w14:textId="77777777" w:rsidR="00A658DE" w:rsidRPr="00454814" w:rsidRDefault="00A658DE" w:rsidP="00A658DE">
      <w:pPr>
        <w:pStyle w:val="ListParagraph"/>
        <w:rPr>
          <w:rFonts w:ascii="Arial" w:hAnsi="Arial" w:cs="Arial"/>
          <w:color w:val="000000"/>
          <w:szCs w:val="22"/>
        </w:rPr>
      </w:pPr>
    </w:p>
    <w:p w14:paraId="388F9EB9" w14:textId="6C7CF30D" w:rsidR="00EB36B7" w:rsidRPr="00454814" w:rsidRDefault="00A658DE" w:rsidP="00454814">
      <w:pPr>
        <w:pStyle w:val="ListParagraph"/>
        <w:numPr>
          <w:ilvl w:val="0"/>
          <w:numId w:val="29"/>
        </w:numPr>
        <w:autoSpaceDE w:val="0"/>
        <w:autoSpaceDN w:val="0"/>
        <w:adjustRightInd w:val="0"/>
        <w:rPr>
          <w:rFonts w:ascii="Arial" w:hAnsi="Arial" w:cs="Arial"/>
          <w:color w:val="000000"/>
          <w:szCs w:val="22"/>
        </w:rPr>
      </w:pPr>
      <w:r w:rsidRPr="00454814">
        <w:rPr>
          <w:rFonts w:ascii="Arial" w:hAnsi="Arial" w:cs="Arial"/>
          <w:color w:val="000000"/>
          <w:szCs w:val="22"/>
        </w:rPr>
        <w:t xml:space="preserve">The outcome that the LGA would seek is that councils are deemed to have </w:t>
      </w:r>
      <w:r w:rsidR="00EB36B7" w:rsidRPr="00454814">
        <w:rPr>
          <w:rFonts w:ascii="Arial" w:hAnsi="Arial" w:cs="Arial"/>
          <w:color w:val="000000"/>
          <w:szCs w:val="22"/>
        </w:rPr>
        <w:t>met the mandatory requirements of Tier three (where applicable).</w:t>
      </w:r>
    </w:p>
    <w:p w14:paraId="52E8A51B" w14:textId="77777777" w:rsidR="00EB36B7" w:rsidRPr="00454814" w:rsidRDefault="00EB36B7" w:rsidP="00EB36B7">
      <w:pPr>
        <w:pStyle w:val="ListParagraph"/>
        <w:rPr>
          <w:rFonts w:ascii="Arial" w:hAnsi="Arial" w:cs="Arial"/>
          <w:color w:val="000000"/>
          <w:szCs w:val="22"/>
        </w:rPr>
      </w:pPr>
    </w:p>
    <w:p w14:paraId="4212E51C" w14:textId="69EC3704" w:rsidR="00EB36B7" w:rsidRPr="00454814" w:rsidRDefault="00EB36B7" w:rsidP="00EB36B7">
      <w:pPr>
        <w:pStyle w:val="ListParagraph"/>
        <w:ind w:left="0"/>
        <w:rPr>
          <w:rFonts w:ascii="Arial" w:hAnsi="Arial" w:cs="Arial"/>
          <w:color w:val="000000"/>
          <w:szCs w:val="22"/>
          <w:u w:val="single"/>
        </w:rPr>
      </w:pPr>
      <w:proofErr w:type="spellStart"/>
      <w:r w:rsidRPr="00454814">
        <w:rPr>
          <w:rFonts w:ascii="Arial" w:hAnsi="Arial" w:cs="Arial"/>
          <w:color w:val="000000"/>
          <w:szCs w:val="22"/>
          <w:u w:val="single"/>
        </w:rPr>
        <w:t>Parklife</w:t>
      </w:r>
      <w:proofErr w:type="spellEnd"/>
      <w:r w:rsidRPr="00454814">
        <w:rPr>
          <w:rFonts w:ascii="Arial" w:hAnsi="Arial" w:cs="Arial"/>
          <w:color w:val="000000"/>
          <w:szCs w:val="22"/>
          <w:u w:val="single"/>
        </w:rPr>
        <w:t xml:space="preserve"> football hubs programme</w:t>
      </w:r>
    </w:p>
    <w:p w14:paraId="2607781C" w14:textId="77777777" w:rsidR="00EB36B7" w:rsidRPr="00454814" w:rsidRDefault="00EB36B7" w:rsidP="00EB36B7">
      <w:pPr>
        <w:pStyle w:val="ListParagraph"/>
        <w:ind w:left="0"/>
        <w:rPr>
          <w:rFonts w:ascii="Arial" w:hAnsi="Arial" w:cs="Arial"/>
          <w:color w:val="000000"/>
          <w:szCs w:val="22"/>
          <w:u w:val="single"/>
        </w:rPr>
      </w:pPr>
    </w:p>
    <w:p w14:paraId="5C558EF1" w14:textId="088310A5" w:rsidR="006F2BEC" w:rsidRPr="00454814" w:rsidRDefault="006F2BEC" w:rsidP="006F2BEC">
      <w:pPr>
        <w:pStyle w:val="ListParagraph"/>
        <w:numPr>
          <w:ilvl w:val="0"/>
          <w:numId w:val="29"/>
        </w:numPr>
        <w:spacing w:after="432"/>
        <w:rPr>
          <w:rFonts w:ascii="Arial" w:hAnsi="Arial" w:cs="Arial"/>
          <w:color w:val="000000" w:themeColor="text1"/>
          <w:szCs w:val="22"/>
          <w:lang w:val="en"/>
        </w:rPr>
      </w:pPr>
      <w:r w:rsidRPr="00454814">
        <w:rPr>
          <w:rFonts w:ascii="Arial" w:hAnsi="Arial" w:cs="Arial"/>
          <w:color w:val="000000" w:themeColor="text1"/>
          <w:szCs w:val="22"/>
          <w:lang w:val="en"/>
        </w:rPr>
        <w:t>The Sport England strategy included an action on the development of a football facility investment strategy in conjunction with DCMS, the Football Association, Premier League and Football Foundation and local authorities.</w:t>
      </w:r>
    </w:p>
    <w:p w14:paraId="4991C60E" w14:textId="3BC666D9" w:rsidR="006F2BEC" w:rsidRPr="00454814" w:rsidRDefault="006F2BEC" w:rsidP="006F2BEC">
      <w:pPr>
        <w:pStyle w:val="ListParagraph"/>
        <w:numPr>
          <w:ilvl w:val="0"/>
          <w:numId w:val="29"/>
        </w:numPr>
        <w:spacing w:after="432"/>
        <w:rPr>
          <w:rFonts w:ascii="Arial" w:hAnsi="Arial" w:cs="Arial"/>
          <w:color w:val="000000" w:themeColor="text1"/>
          <w:szCs w:val="22"/>
          <w:lang w:val="en"/>
        </w:rPr>
      </w:pPr>
      <w:r w:rsidRPr="00454814">
        <w:rPr>
          <w:rFonts w:ascii="Arial" w:hAnsi="Arial" w:cs="Arial"/>
          <w:color w:val="000000" w:themeColor="text1"/>
          <w:szCs w:val="22"/>
          <w:lang w:val="en"/>
        </w:rPr>
        <w:t xml:space="preserve">In November 2016, the new £200m </w:t>
      </w:r>
      <w:proofErr w:type="spellStart"/>
      <w:r w:rsidRPr="00454814">
        <w:rPr>
          <w:rFonts w:ascii="Arial" w:hAnsi="Arial" w:cs="Arial"/>
          <w:color w:val="000000" w:themeColor="text1"/>
          <w:szCs w:val="22"/>
          <w:lang w:val="en"/>
        </w:rPr>
        <w:t>Parklife</w:t>
      </w:r>
      <w:proofErr w:type="spellEnd"/>
      <w:r w:rsidRPr="00454814">
        <w:rPr>
          <w:rFonts w:ascii="Arial" w:hAnsi="Arial" w:cs="Arial"/>
          <w:color w:val="000000" w:themeColor="text1"/>
          <w:szCs w:val="22"/>
          <w:lang w:val="en"/>
        </w:rPr>
        <w:t xml:space="preserve"> </w:t>
      </w:r>
      <w:proofErr w:type="spellStart"/>
      <w:r w:rsidRPr="00454814">
        <w:rPr>
          <w:rFonts w:ascii="Arial" w:hAnsi="Arial" w:cs="Arial"/>
          <w:color w:val="000000" w:themeColor="text1"/>
          <w:szCs w:val="22"/>
          <w:lang w:val="en"/>
        </w:rPr>
        <w:t>programme</w:t>
      </w:r>
      <w:proofErr w:type="spellEnd"/>
      <w:r w:rsidRPr="00454814">
        <w:rPr>
          <w:rFonts w:ascii="Arial" w:hAnsi="Arial" w:cs="Arial"/>
          <w:color w:val="000000" w:themeColor="text1"/>
          <w:szCs w:val="22"/>
          <w:lang w:val="en"/>
        </w:rPr>
        <w:t xml:space="preserve"> was launched to improve grassroots facilities across the country, which will over the next five years build up to 120 hub sites throughout England’s towns and cities – providing changing facilities, clubhouses and artificial pitches.</w:t>
      </w:r>
    </w:p>
    <w:p w14:paraId="442F95A4" w14:textId="5D5AB989" w:rsidR="006F2BEC" w:rsidRPr="00454814" w:rsidRDefault="006F2BEC" w:rsidP="006F2BEC">
      <w:pPr>
        <w:pStyle w:val="ListParagraph"/>
        <w:numPr>
          <w:ilvl w:val="0"/>
          <w:numId w:val="29"/>
        </w:numPr>
        <w:spacing w:after="432"/>
        <w:rPr>
          <w:rFonts w:ascii="Arial" w:hAnsi="Arial" w:cs="Arial"/>
          <w:color w:val="000000" w:themeColor="text1"/>
          <w:szCs w:val="22"/>
          <w:lang w:val="en"/>
        </w:rPr>
      </w:pPr>
      <w:r w:rsidRPr="00454814">
        <w:rPr>
          <w:rFonts w:ascii="Arial" w:hAnsi="Arial" w:cs="Arial"/>
          <w:color w:val="000000" w:themeColor="text1"/>
          <w:szCs w:val="22"/>
          <w:lang w:val="en"/>
        </w:rPr>
        <w:t>Sheffield is the first city to benefit from the new investment</w:t>
      </w:r>
      <w:r w:rsidR="000838A8" w:rsidRPr="00454814">
        <w:rPr>
          <w:rFonts w:ascii="Arial" w:hAnsi="Arial" w:cs="Arial"/>
          <w:color w:val="000000" w:themeColor="text1"/>
          <w:szCs w:val="22"/>
          <w:lang w:val="en"/>
        </w:rPr>
        <w:t>, with two hubs already built</w:t>
      </w:r>
      <w:r w:rsidRPr="00454814">
        <w:rPr>
          <w:rFonts w:ascii="Arial" w:hAnsi="Arial" w:cs="Arial"/>
          <w:color w:val="000000" w:themeColor="text1"/>
          <w:szCs w:val="22"/>
          <w:lang w:val="en"/>
        </w:rPr>
        <w:t xml:space="preserve"> – and there is a three-month bidding process for local authorities across the country to submit expressions of interest for </w:t>
      </w:r>
      <w:proofErr w:type="spellStart"/>
      <w:r w:rsidRPr="00454814">
        <w:rPr>
          <w:rFonts w:ascii="Arial" w:hAnsi="Arial" w:cs="Arial"/>
          <w:color w:val="000000" w:themeColor="text1"/>
          <w:szCs w:val="22"/>
          <w:lang w:val="en"/>
        </w:rPr>
        <w:t>Parklife</w:t>
      </w:r>
      <w:proofErr w:type="spellEnd"/>
      <w:r w:rsidRPr="00454814">
        <w:rPr>
          <w:rFonts w:ascii="Arial" w:hAnsi="Arial" w:cs="Arial"/>
          <w:color w:val="000000" w:themeColor="text1"/>
          <w:szCs w:val="22"/>
          <w:lang w:val="en"/>
        </w:rPr>
        <w:t xml:space="preserve"> investment.</w:t>
      </w:r>
    </w:p>
    <w:p w14:paraId="708C89EB" w14:textId="28BC9741" w:rsidR="006F2BEC" w:rsidRPr="00454814" w:rsidRDefault="006F2BEC" w:rsidP="006F2BEC">
      <w:pPr>
        <w:pStyle w:val="ListParagraph"/>
        <w:numPr>
          <w:ilvl w:val="0"/>
          <w:numId w:val="29"/>
        </w:numPr>
        <w:spacing w:after="432"/>
        <w:rPr>
          <w:rFonts w:ascii="Arial" w:hAnsi="Arial" w:cs="Arial"/>
          <w:color w:val="000000" w:themeColor="text1"/>
          <w:szCs w:val="22"/>
          <w:lang w:val="en"/>
        </w:rPr>
      </w:pPr>
      <w:r w:rsidRPr="00454814">
        <w:rPr>
          <w:rFonts w:ascii="Arial" w:hAnsi="Arial" w:cs="Arial"/>
          <w:color w:val="000000" w:themeColor="text1"/>
          <w:szCs w:val="22"/>
          <w:lang w:val="en"/>
        </w:rPr>
        <w:t>Expressions of interest are sought up to the end of January 2017 from English towns and cities with a population of 200,000 or more Information on </w:t>
      </w:r>
      <w:hyperlink r:id="rId14" w:tooltip="Parklife" w:history="1">
        <w:r w:rsidRPr="00454814">
          <w:rPr>
            <w:rStyle w:val="Hyperlink"/>
            <w:rFonts w:ascii="Arial" w:hAnsi="Arial" w:cs="Arial"/>
            <w:color w:val="000000" w:themeColor="text1"/>
            <w:szCs w:val="22"/>
            <w:lang w:val="en"/>
          </w:rPr>
          <w:t>how to submit</w:t>
        </w:r>
      </w:hyperlink>
      <w:r w:rsidRPr="00454814">
        <w:rPr>
          <w:rFonts w:ascii="Arial" w:hAnsi="Arial" w:cs="Arial"/>
          <w:color w:val="000000" w:themeColor="text1"/>
          <w:szCs w:val="22"/>
          <w:lang w:val="en"/>
        </w:rPr>
        <w:t xml:space="preserve"> an expression of interest.</w:t>
      </w:r>
    </w:p>
    <w:p w14:paraId="1A0C1CAB" w14:textId="77777777" w:rsidR="00B61A70" w:rsidRPr="00454814" w:rsidRDefault="00B61A70" w:rsidP="00891C01">
      <w:pPr>
        <w:pStyle w:val="ListParagraph"/>
        <w:numPr>
          <w:ilvl w:val="0"/>
          <w:numId w:val="29"/>
        </w:numPr>
        <w:autoSpaceDE w:val="0"/>
        <w:autoSpaceDN w:val="0"/>
        <w:adjustRightInd w:val="0"/>
        <w:rPr>
          <w:rFonts w:ascii="Arial" w:hAnsi="Arial" w:cs="Arial"/>
          <w:color w:val="000000"/>
          <w:szCs w:val="22"/>
        </w:rPr>
      </w:pPr>
      <w:r w:rsidRPr="00454814">
        <w:rPr>
          <w:rFonts w:ascii="Arial" w:hAnsi="Arial" w:cs="Arial"/>
          <w:color w:val="000000"/>
          <w:szCs w:val="22"/>
        </w:rPr>
        <w:t>Sport England has indicated that local authorities with fewer than 200,000 population are still able to apply provided they combine with another local authority to have a combined population above 200,000.</w:t>
      </w:r>
    </w:p>
    <w:p w14:paraId="477485B8" w14:textId="77777777" w:rsidR="00B61A70" w:rsidRPr="00454814" w:rsidRDefault="00B61A70" w:rsidP="00B61A70">
      <w:pPr>
        <w:pStyle w:val="ListParagraph"/>
        <w:autoSpaceDE w:val="0"/>
        <w:autoSpaceDN w:val="0"/>
        <w:adjustRightInd w:val="0"/>
        <w:ind w:left="360"/>
        <w:rPr>
          <w:rFonts w:ascii="Arial" w:hAnsi="Arial" w:cs="Arial"/>
          <w:color w:val="000000"/>
          <w:szCs w:val="22"/>
        </w:rPr>
      </w:pPr>
    </w:p>
    <w:p w14:paraId="7867F6D0" w14:textId="71C585FD" w:rsidR="00B61A70" w:rsidRPr="00454814" w:rsidRDefault="00B61A70" w:rsidP="00891C01">
      <w:pPr>
        <w:pStyle w:val="ListParagraph"/>
        <w:numPr>
          <w:ilvl w:val="0"/>
          <w:numId w:val="29"/>
        </w:numPr>
        <w:autoSpaceDE w:val="0"/>
        <w:autoSpaceDN w:val="0"/>
        <w:adjustRightInd w:val="0"/>
        <w:rPr>
          <w:rFonts w:ascii="Arial" w:hAnsi="Arial" w:cs="Arial"/>
          <w:color w:val="000000"/>
          <w:szCs w:val="22"/>
        </w:rPr>
      </w:pPr>
      <w:r w:rsidRPr="00454814">
        <w:rPr>
          <w:rFonts w:ascii="Arial" w:hAnsi="Arial" w:cs="Arial"/>
          <w:color w:val="000000"/>
          <w:szCs w:val="22"/>
        </w:rPr>
        <w:t>The LGA will be liaising with Sport England and the FA to ensure that investment is made across the whole of England and not just localities where there is already significant football infrastructure and investment.</w:t>
      </w:r>
    </w:p>
    <w:p w14:paraId="123D32D2" w14:textId="77777777" w:rsidR="000164C6" w:rsidRPr="00454814" w:rsidRDefault="000164C6" w:rsidP="000164C6">
      <w:pPr>
        <w:autoSpaceDE w:val="0"/>
        <w:autoSpaceDN w:val="0"/>
        <w:adjustRightInd w:val="0"/>
        <w:rPr>
          <w:rFonts w:ascii="Arial" w:hAnsi="Arial" w:cs="Arial"/>
          <w:color w:val="000000"/>
          <w:szCs w:val="22"/>
        </w:rPr>
      </w:pPr>
    </w:p>
    <w:p w14:paraId="77823696" w14:textId="3164897B" w:rsidR="000164C6" w:rsidRPr="00454814" w:rsidRDefault="000164C6" w:rsidP="000164C6">
      <w:pPr>
        <w:autoSpaceDE w:val="0"/>
        <w:autoSpaceDN w:val="0"/>
        <w:adjustRightInd w:val="0"/>
        <w:rPr>
          <w:rFonts w:ascii="Arial" w:hAnsi="Arial" w:cs="Arial"/>
          <w:color w:val="000000"/>
          <w:szCs w:val="22"/>
          <w:u w:val="single"/>
        </w:rPr>
      </w:pPr>
      <w:r w:rsidRPr="00454814">
        <w:rPr>
          <w:rFonts w:ascii="Arial" w:hAnsi="Arial" w:cs="Arial"/>
          <w:color w:val="000000"/>
          <w:szCs w:val="22"/>
          <w:u w:val="single"/>
        </w:rPr>
        <w:t>Sport England strategy for volunteering</w:t>
      </w:r>
    </w:p>
    <w:p w14:paraId="597505E3" w14:textId="77777777" w:rsidR="000164C6" w:rsidRPr="00454814" w:rsidRDefault="000164C6" w:rsidP="000164C6">
      <w:pPr>
        <w:autoSpaceDE w:val="0"/>
        <w:autoSpaceDN w:val="0"/>
        <w:adjustRightInd w:val="0"/>
        <w:rPr>
          <w:rFonts w:ascii="Arial" w:hAnsi="Arial" w:cs="Arial"/>
          <w:color w:val="000000"/>
          <w:szCs w:val="22"/>
        </w:rPr>
      </w:pPr>
    </w:p>
    <w:p w14:paraId="78FB0667" w14:textId="1D794535" w:rsidR="000164C6" w:rsidRPr="00454814" w:rsidRDefault="000164C6" w:rsidP="000E059D">
      <w:pPr>
        <w:pStyle w:val="ListParagraph"/>
        <w:numPr>
          <w:ilvl w:val="0"/>
          <w:numId w:val="29"/>
        </w:numPr>
        <w:autoSpaceDE w:val="0"/>
        <w:autoSpaceDN w:val="0"/>
        <w:adjustRightInd w:val="0"/>
        <w:rPr>
          <w:rFonts w:ascii="Arial" w:hAnsi="Arial" w:cs="Arial"/>
          <w:color w:val="000000"/>
          <w:szCs w:val="22"/>
        </w:rPr>
      </w:pPr>
      <w:r w:rsidRPr="00454814">
        <w:rPr>
          <w:rFonts w:ascii="Arial" w:hAnsi="Arial" w:cs="Arial"/>
          <w:color w:val="000000"/>
          <w:szCs w:val="22"/>
        </w:rPr>
        <w:t>On 2</w:t>
      </w:r>
      <w:r w:rsidRPr="00454814">
        <w:rPr>
          <w:rFonts w:ascii="Arial" w:hAnsi="Arial" w:cs="Arial"/>
          <w:color w:val="000000"/>
          <w:szCs w:val="22"/>
          <w:vertAlign w:val="superscript"/>
        </w:rPr>
        <w:t>nd</w:t>
      </w:r>
      <w:r w:rsidRPr="00454814">
        <w:rPr>
          <w:rFonts w:ascii="Arial" w:hAnsi="Arial" w:cs="Arial"/>
          <w:color w:val="000000"/>
          <w:szCs w:val="22"/>
        </w:rPr>
        <w:t xml:space="preserve"> December 2016, Sport England published their strategy for volunteering 2017-21.</w:t>
      </w:r>
      <w:r w:rsidR="000E059D" w:rsidRPr="00454814">
        <w:rPr>
          <w:rFonts w:ascii="Arial" w:hAnsi="Arial" w:cs="Arial"/>
          <w:color w:val="000000"/>
          <w:szCs w:val="22"/>
        </w:rPr>
        <w:t xml:space="preserve"> </w:t>
      </w:r>
      <w:hyperlink r:id="rId15" w:history="1">
        <w:r w:rsidR="000E059D" w:rsidRPr="00454814">
          <w:rPr>
            <w:rStyle w:val="Hyperlink"/>
            <w:rFonts w:ascii="Arial" w:hAnsi="Arial" w:cs="Arial"/>
            <w:szCs w:val="22"/>
          </w:rPr>
          <w:t>https://www.sportengland.org/news-and-features/news/2016/december/1/new-volunteering-strategy-published/</w:t>
        </w:r>
      </w:hyperlink>
      <w:r w:rsidR="000E059D" w:rsidRPr="00454814">
        <w:rPr>
          <w:rFonts w:ascii="Arial" w:hAnsi="Arial" w:cs="Arial"/>
          <w:color w:val="000000"/>
          <w:szCs w:val="22"/>
        </w:rPr>
        <w:t xml:space="preserve"> </w:t>
      </w:r>
    </w:p>
    <w:p w14:paraId="74C6CD8B" w14:textId="77777777" w:rsidR="000164C6" w:rsidRPr="00454814" w:rsidRDefault="000164C6" w:rsidP="000164C6">
      <w:pPr>
        <w:pStyle w:val="ListParagraph"/>
        <w:autoSpaceDE w:val="0"/>
        <w:autoSpaceDN w:val="0"/>
        <w:adjustRightInd w:val="0"/>
        <w:ind w:left="360"/>
        <w:rPr>
          <w:rFonts w:ascii="Arial" w:hAnsi="Arial" w:cs="Arial"/>
          <w:color w:val="000000"/>
          <w:szCs w:val="22"/>
        </w:rPr>
      </w:pPr>
    </w:p>
    <w:p w14:paraId="18291DE5" w14:textId="77777777" w:rsidR="000164C6" w:rsidRPr="00454814" w:rsidRDefault="000164C6" w:rsidP="000164C6">
      <w:pPr>
        <w:pStyle w:val="ListParagraph"/>
        <w:numPr>
          <w:ilvl w:val="0"/>
          <w:numId w:val="29"/>
        </w:numPr>
        <w:autoSpaceDE w:val="0"/>
        <w:autoSpaceDN w:val="0"/>
        <w:adjustRightInd w:val="0"/>
        <w:rPr>
          <w:rFonts w:ascii="Arial" w:hAnsi="Arial" w:cs="Arial"/>
          <w:color w:val="000000"/>
          <w:szCs w:val="22"/>
        </w:rPr>
      </w:pPr>
      <w:r w:rsidRPr="00454814">
        <w:rPr>
          <w:rFonts w:ascii="Arial" w:hAnsi="Arial" w:cs="Arial"/>
          <w:color w:val="000000"/>
          <w:szCs w:val="22"/>
        </w:rPr>
        <w:lastRenderedPageBreak/>
        <w:t xml:space="preserve">Sport England will work with community organisations, sports clubs, </w:t>
      </w:r>
      <w:r w:rsidRPr="00454814">
        <w:rPr>
          <w:rFonts w:ascii="Arial" w:hAnsi="Arial" w:cs="Arial"/>
          <w:b/>
          <w:color w:val="000000"/>
          <w:szCs w:val="22"/>
        </w:rPr>
        <w:t>local authorities</w:t>
      </w:r>
      <w:r w:rsidRPr="00454814">
        <w:rPr>
          <w:rFonts w:ascii="Arial" w:hAnsi="Arial" w:cs="Arial"/>
          <w:color w:val="000000"/>
          <w:szCs w:val="22"/>
        </w:rPr>
        <w:t xml:space="preserve"> and voluntary groups plus others to implement the strategy.</w:t>
      </w:r>
    </w:p>
    <w:p w14:paraId="6CE25B03" w14:textId="77777777" w:rsidR="000164C6" w:rsidRPr="00454814" w:rsidRDefault="000164C6" w:rsidP="000164C6">
      <w:pPr>
        <w:pStyle w:val="ListParagraph"/>
        <w:rPr>
          <w:rFonts w:ascii="Arial" w:hAnsi="Arial" w:cs="Arial"/>
          <w:color w:val="000000"/>
          <w:szCs w:val="22"/>
        </w:rPr>
      </w:pPr>
    </w:p>
    <w:p w14:paraId="547F5475" w14:textId="77777777" w:rsidR="000164C6" w:rsidRPr="00454814" w:rsidRDefault="000164C6" w:rsidP="000164C6">
      <w:pPr>
        <w:pStyle w:val="ListParagraph"/>
        <w:numPr>
          <w:ilvl w:val="0"/>
          <w:numId w:val="29"/>
        </w:numPr>
        <w:autoSpaceDE w:val="0"/>
        <w:autoSpaceDN w:val="0"/>
        <w:adjustRightInd w:val="0"/>
        <w:rPr>
          <w:rFonts w:ascii="Arial" w:hAnsi="Arial" w:cs="Arial"/>
          <w:color w:val="000000"/>
          <w:szCs w:val="22"/>
        </w:rPr>
      </w:pPr>
      <w:r w:rsidRPr="00454814">
        <w:rPr>
          <w:rFonts w:ascii="Arial" w:hAnsi="Arial" w:cs="Arial"/>
          <w:color w:val="000000"/>
          <w:szCs w:val="22"/>
        </w:rPr>
        <w:t>The strategy for volunteering has a commitment to invest:</w:t>
      </w:r>
    </w:p>
    <w:p w14:paraId="7EDFF64A" w14:textId="77777777" w:rsidR="000164C6" w:rsidRPr="00454814" w:rsidRDefault="000164C6" w:rsidP="000164C6">
      <w:pPr>
        <w:pStyle w:val="ListParagraph"/>
        <w:rPr>
          <w:rFonts w:ascii="Arial" w:hAnsi="Arial" w:cs="Arial"/>
          <w:color w:val="000000"/>
          <w:szCs w:val="22"/>
        </w:rPr>
      </w:pPr>
    </w:p>
    <w:p w14:paraId="00A8C721" w14:textId="0C012636" w:rsidR="000164C6" w:rsidRDefault="000164C6" w:rsidP="000164C6">
      <w:pPr>
        <w:pStyle w:val="ListParagraph"/>
        <w:numPr>
          <w:ilvl w:val="1"/>
          <w:numId w:val="29"/>
        </w:numPr>
        <w:autoSpaceDE w:val="0"/>
        <w:autoSpaceDN w:val="0"/>
        <w:adjustRightInd w:val="0"/>
        <w:rPr>
          <w:rFonts w:ascii="Arial" w:hAnsi="Arial" w:cs="Arial"/>
          <w:color w:val="000000"/>
          <w:szCs w:val="22"/>
        </w:rPr>
      </w:pPr>
      <w:r w:rsidRPr="00454814">
        <w:rPr>
          <w:rFonts w:ascii="Arial" w:hAnsi="Arial" w:cs="Arial"/>
          <w:color w:val="000000"/>
          <w:szCs w:val="22"/>
        </w:rPr>
        <w:t>£26 million into volunteering between 2016-21</w:t>
      </w:r>
      <w:r w:rsidR="00454814">
        <w:rPr>
          <w:rFonts w:ascii="Arial" w:hAnsi="Arial" w:cs="Arial"/>
          <w:color w:val="000000"/>
          <w:szCs w:val="22"/>
        </w:rPr>
        <w:t>.</w:t>
      </w:r>
    </w:p>
    <w:p w14:paraId="5D0B0D11" w14:textId="77777777" w:rsidR="00454814" w:rsidRPr="00454814" w:rsidRDefault="00454814" w:rsidP="00454814">
      <w:pPr>
        <w:pStyle w:val="ListParagraph"/>
        <w:autoSpaceDE w:val="0"/>
        <w:autoSpaceDN w:val="0"/>
        <w:adjustRightInd w:val="0"/>
        <w:ind w:left="900"/>
        <w:rPr>
          <w:rFonts w:ascii="Arial" w:hAnsi="Arial" w:cs="Arial"/>
          <w:color w:val="000000"/>
          <w:szCs w:val="22"/>
        </w:rPr>
      </w:pPr>
    </w:p>
    <w:p w14:paraId="7881F01B" w14:textId="1B9172FA" w:rsidR="000164C6" w:rsidRDefault="000164C6" w:rsidP="000164C6">
      <w:pPr>
        <w:pStyle w:val="ListParagraph"/>
        <w:numPr>
          <w:ilvl w:val="1"/>
          <w:numId w:val="29"/>
        </w:numPr>
        <w:autoSpaceDE w:val="0"/>
        <w:autoSpaceDN w:val="0"/>
        <w:adjustRightInd w:val="0"/>
        <w:rPr>
          <w:rFonts w:ascii="Arial" w:hAnsi="Arial" w:cs="Arial"/>
          <w:color w:val="000000"/>
          <w:szCs w:val="22"/>
        </w:rPr>
      </w:pPr>
      <w:r w:rsidRPr="00454814">
        <w:rPr>
          <w:rFonts w:ascii="Arial" w:hAnsi="Arial" w:cs="Arial"/>
          <w:color w:val="000000"/>
          <w:szCs w:val="22"/>
        </w:rPr>
        <w:t>£3 million into the Opportunity Fund – targeting people from disadvantaged areas</w:t>
      </w:r>
      <w:r w:rsidR="00454814">
        <w:rPr>
          <w:rFonts w:ascii="Arial" w:hAnsi="Arial" w:cs="Arial"/>
          <w:color w:val="000000"/>
          <w:szCs w:val="22"/>
        </w:rPr>
        <w:t>.</w:t>
      </w:r>
    </w:p>
    <w:p w14:paraId="2A4E5EA4" w14:textId="77777777" w:rsidR="00454814" w:rsidRPr="00454814" w:rsidRDefault="00454814" w:rsidP="00454814">
      <w:pPr>
        <w:autoSpaceDE w:val="0"/>
        <w:autoSpaceDN w:val="0"/>
        <w:adjustRightInd w:val="0"/>
        <w:rPr>
          <w:rFonts w:ascii="Arial" w:hAnsi="Arial" w:cs="Arial"/>
          <w:color w:val="000000"/>
          <w:szCs w:val="22"/>
        </w:rPr>
      </w:pPr>
    </w:p>
    <w:p w14:paraId="5425FD30" w14:textId="17B00B66" w:rsidR="000164C6" w:rsidRDefault="000164C6" w:rsidP="000164C6">
      <w:pPr>
        <w:pStyle w:val="ListParagraph"/>
        <w:numPr>
          <w:ilvl w:val="1"/>
          <w:numId w:val="29"/>
        </w:numPr>
        <w:autoSpaceDE w:val="0"/>
        <w:autoSpaceDN w:val="0"/>
        <w:adjustRightInd w:val="0"/>
        <w:rPr>
          <w:rFonts w:ascii="Arial" w:hAnsi="Arial" w:cs="Arial"/>
          <w:color w:val="000000"/>
          <w:szCs w:val="22"/>
        </w:rPr>
      </w:pPr>
      <w:r w:rsidRPr="00454814">
        <w:rPr>
          <w:rFonts w:ascii="Arial" w:hAnsi="Arial" w:cs="Arial"/>
          <w:color w:val="000000"/>
          <w:szCs w:val="22"/>
        </w:rPr>
        <w:t>Up to £3 million into the Potential Fund</w:t>
      </w:r>
      <w:r w:rsidR="00454814">
        <w:rPr>
          <w:rFonts w:ascii="Arial" w:hAnsi="Arial" w:cs="Arial"/>
          <w:color w:val="000000"/>
          <w:szCs w:val="22"/>
        </w:rPr>
        <w:t>.</w:t>
      </w:r>
    </w:p>
    <w:p w14:paraId="74E1DB89" w14:textId="77777777" w:rsidR="00454814" w:rsidRPr="00454814" w:rsidRDefault="00454814" w:rsidP="00454814">
      <w:pPr>
        <w:autoSpaceDE w:val="0"/>
        <w:autoSpaceDN w:val="0"/>
        <w:adjustRightInd w:val="0"/>
        <w:rPr>
          <w:rFonts w:ascii="Arial" w:hAnsi="Arial" w:cs="Arial"/>
          <w:color w:val="000000"/>
          <w:szCs w:val="22"/>
        </w:rPr>
      </w:pPr>
    </w:p>
    <w:p w14:paraId="4B421D9A" w14:textId="77777777" w:rsidR="000164C6" w:rsidRPr="00454814" w:rsidRDefault="000164C6" w:rsidP="000164C6">
      <w:pPr>
        <w:pStyle w:val="ListParagraph"/>
        <w:numPr>
          <w:ilvl w:val="1"/>
          <w:numId w:val="29"/>
        </w:numPr>
        <w:autoSpaceDE w:val="0"/>
        <w:autoSpaceDN w:val="0"/>
        <w:adjustRightInd w:val="0"/>
        <w:rPr>
          <w:rFonts w:ascii="Arial" w:hAnsi="Arial" w:cs="Arial"/>
          <w:color w:val="000000"/>
          <w:szCs w:val="22"/>
        </w:rPr>
      </w:pPr>
      <w:r w:rsidRPr="00454814">
        <w:rPr>
          <w:rFonts w:ascii="Arial" w:hAnsi="Arial" w:cs="Arial"/>
          <w:color w:val="000000"/>
          <w:szCs w:val="22"/>
        </w:rPr>
        <w:t>£3 million set aside for club support in 2016/17.</w:t>
      </w:r>
    </w:p>
    <w:p w14:paraId="788D6753" w14:textId="77777777" w:rsidR="000164C6" w:rsidRPr="00454814" w:rsidRDefault="000164C6" w:rsidP="000164C6">
      <w:pPr>
        <w:autoSpaceDE w:val="0"/>
        <w:autoSpaceDN w:val="0"/>
        <w:adjustRightInd w:val="0"/>
        <w:rPr>
          <w:rFonts w:ascii="Arial" w:hAnsi="Arial" w:cs="Arial"/>
          <w:color w:val="000000"/>
          <w:szCs w:val="22"/>
        </w:rPr>
      </w:pPr>
    </w:p>
    <w:p w14:paraId="4DC48813" w14:textId="63483077" w:rsidR="000164C6" w:rsidRPr="00454814" w:rsidRDefault="000164C6" w:rsidP="000164C6">
      <w:pPr>
        <w:pStyle w:val="ListParagraph"/>
        <w:numPr>
          <w:ilvl w:val="0"/>
          <w:numId w:val="29"/>
        </w:numPr>
        <w:autoSpaceDE w:val="0"/>
        <w:autoSpaceDN w:val="0"/>
        <w:adjustRightInd w:val="0"/>
        <w:rPr>
          <w:rFonts w:ascii="Arial" w:hAnsi="Arial" w:cs="Arial"/>
          <w:color w:val="000000"/>
          <w:szCs w:val="22"/>
        </w:rPr>
      </w:pPr>
      <w:r w:rsidRPr="00454814">
        <w:rPr>
          <w:rFonts w:ascii="Arial" w:hAnsi="Arial" w:cs="Arial"/>
          <w:color w:val="000000"/>
          <w:szCs w:val="22"/>
        </w:rPr>
        <w:t xml:space="preserve">The mention within the strategy that Sport England will work with local authorities is welcomed and is one of the ‘asks/offer’ that the LGA has made to Sport England. </w:t>
      </w:r>
    </w:p>
    <w:p w14:paraId="3ADBD56D" w14:textId="18CC1CAA" w:rsidR="00EB36B7" w:rsidRPr="00454814" w:rsidRDefault="00EB36B7" w:rsidP="00B61A70">
      <w:pPr>
        <w:pStyle w:val="ListParagraph"/>
        <w:autoSpaceDE w:val="0"/>
        <w:autoSpaceDN w:val="0"/>
        <w:adjustRightInd w:val="0"/>
        <w:ind w:left="360"/>
        <w:rPr>
          <w:rFonts w:ascii="Arial" w:hAnsi="Arial" w:cs="Arial"/>
          <w:color w:val="000000"/>
          <w:szCs w:val="22"/>
        </w:rPr>
      </w:pPr>
    </w:p>
    <w:p w14:paraId="6AFD7706" w14:textId="6974666B" w:rsidR="00B61A70" w:rsidRPr="00454814" w:rsidRDefault="00B61A70" w:rsidP="00B61A70">
      <w:pPr>
        <w:pStyle w:val="ListParagraph"/>
        <w:autoSpaceDE w:val="0"/>
        <w:autoSpaceDN w:val="0"/>
        <w:adjustRightInd w:val="0"/>
        <w:ind w:left="0"/>
        <w:rPr>
          <w:rFonts w:ascii="Arial" w:hAnsi="Arial" w:cs="Arial"/>
          <w:color w:val="000000"/>
          <w:szCs w:val="22"/>
          <w:u w:val="single"/>
        </w:rPr>
      </w:pPr>
      <w:r w:rsidRPr="00454814">
        <w:rPr>
          <w:rFonts w:ascii="Arial" w:hAnsi="Arial" w:cs="Arial"/>
          <w:color w:val="000000"/>
          <w:szCs w:val="22"/>
          <w:u w:val="single"/>
        </w:rPr>
        <w:t>Timescales for investment guides and future funding opportunities</w:t>
      </w:r>
    </w:p>
    <w:p w14:paraId="318A0DB5" w14:textId="77777777" w:rsidR="00B61A70" w:rsidRPr="00454814" w:rsidRDefault="00B61A70" w:rsidP="00B61A70">
      <w:pPr>
        <w:pStyle w:val="ListParagraph"/>
        <w:autoSpaceDE w:val="0"/>
        <w:autoSpaceDN w:val="0"/>
        <w:adjustRightInd w:val="0"/>
        <w:ind w:left="0"/>
        <w:rPr>
          <w:rFonts w:ascii="Arial" w:hAnsi="Arial" w:cs="Arial"/>
          <w:color w:val="000000"/>
          <w:szCs w:val="22"/>
        </w:rPr>
      </w:pPr>
    </w:p>
    <w:p w14:paraId="003F534A" w14:textId="16433B83" w:rsidR="00891C01" w:rsidRPr="00454814" w:rsidRDefault="00891C01" w:rsidP="00891C01">
      <w:pPr>
        <w:pStyle w:val="ListParagraph"/>
        <w:numPr>
          <w:ilvl w:val="0"/>
          <w:numId w:val="29"/>
        </w:numPr>
        <w:autoSpaceDE w:val="0"/>
        <w:autoSpaceDN w:val="0"/>
        <w:adjustRightInd w:val="0"/>
        <w:rPr>
          <w:rFonts w:ascii="Arial" w:hAnsi="Arial" w:cs="Arial"/>
          <w:color w:val="000000"/>
          <w:szCs w:val="22"/>
        </w:rPr>
      </w:pPr>
      <w:r w:rsidRPr="00454814">
        <w:rPr>
          <w:rFonts w:ascii="Arial" w:hAnsi="Arial" w:cs="Arial"/>
          <w:szCs w:val="22"/>
        </w:rPr>
        <w:t xml:space="preserve">In November 2016, Sport England announced timescales and further details for some of the investment programmes within their strategy </w:t>
      </w:r>
      <w:hyperlink r:id="rId16" w:history="1">
        <w:r w:rsidRPr="00454814">
          <w:rPr>
            <w:rStyle w:val="Hyperlink"/>
            <w:rFonts w:ascii="Arial" w:hAnsi="Arial" w:cs="Arial"/>
            <w:szCs w:val="22"/>
          </w:rPr>
          <w:t>https://www.sportengland.org/newfunding/</w:t>
        </w:r>
      </w:hyperlink>
    </w:p>
    <w:p w14:paraId="654E8BA3" w14:textId="77777777" w:rsidR="00891C01" w:rsidRPr="00454814" w:rsidRDefault="00891C01" w:rsidP="00891C01">
      <w:pPr>
        <w:pStyle w:val="ListParagraph"/>
        <w:rPr>
          <w:rFonts w:ascii="Arial" w:hAnsi="Arial" w:cs="Arial"/>
          <w:color w:val="000000"/>
          <w:szCs w:val="22"/>
        </w:rPr>
      </w:pPr>
    </w:p>
    <w:p w14:paraId="59E82606" w14:textId="77777777" w:rsidR="00891C01" w:rsidRPr="00454814" w:rsidRDefault="00891C01" w:rsidP="00891C01">
      <w:pPr>
        <w:pStyle w:val="ListParagraph"/>
        <w:numPr>
          <w:ilvl w:val="0"/>
          <w:numId w:val="29"/>
        </w:numPr>
        <w:autoSpaceDE w:val="0"/>
        <w:autoSpaceDN w:val="0"/>
        <w:adjustRightInd w:val="0"/>
        <w:rPr>
          <w:rFonts w:ascii="Arial" w:hAnsi="Arial" w:cs="Arial"/>
          <w:color w:val="000000"/>
          <w:szCs w:val="22"/>
        </w:rPr>
      </w:pPr>
      <w:r w:rsidRPr="00454814">
        <w:rPr>
          <w:rFonts w:ascii="Arial" w:hAnsi="Arial" w:cs="Arial"/>
          <w:szCs w:val="22"/>
        </w:rPr>
        <w:t>The update outlines initial funding opportunities for two of the investment programmes:</w:t>
      </w:r>
    </w:p>
    <w:p w14:paraId="3A07A6BA" w14:textId="77777777" w:rsidR="00891C01" w:rsidRPr="00454814" w:rsidRDefault="00891C01" w:rsidP="00891C01">
      <w:pPr>
        <w:rPr>
          <w:rFonts w:ascii="Arial" w:hAnsi="Arial" w:cs="Arial"/>
          <w:szCs w:val="22"/>
        </w:rPr>
      </w:pPr>
    </w:p>
    <w:p w14:paraId="621B215D" w14:textId="77777777" w:rsidR="00454814" w:rsidRDefault="00891C01" w:rsidP="00454814">
      <w:pPr>
        <w:pStyle w:val="ListParagraph"/>
        <w:numPr>
          <w:ilvl w:val="1"/>
          <w:numId w:val="29"/>
        </w:numPr>
        <w:rPr>
          <w:rFonts w:ascii="Arial" w:hAnsi="Arial" w:cs="Arial"/>
          <w:szCs w:val="22"/>
        </w:rPr>
      </w:pPr>
      <w:r w:rsidRPr="00454814">
        <w:rPr>
          <w:rFonts w:ascii="Arial" w:hAnsi="Arial" w:cs="Arial"/>
          <w:b/>
          <w:bCs/>
          <w:szCs w:val="22"/>
        </w:rPr>
        <w:t>Tackling inactivity fund</w:t>
      </w:r>
      <w:r w:rsidRPr="00454814">
        <w:rPr>
          <w:rFonts w:ascii="Arial" w:hAnsi="Arial" w:cs="Arial"/>
          <w:szCs w:val="22"/>
        </w:rPr>
        <w:t xml:space="preserve"> - £10m will be made available during phase one which will target projects helping older people (55 and over) to get active. The fund will be launched in December 2016, supported by an investment guide, which will outline details of the types of projects that will be funded. Bids  between £250,000 - £500,000 will be funded, although smaller bids will be considered, based on merit. Expressions of interest will be sought by 13 Feb 2017 and first awards will be made in June 2017.</w:t>
      </w:r>
    </w:p>
    <w:p w14:paraId="1DBFAE7C" w14:textId="77777777" w:rsidR="00454814" w:rsidRDefault="00454814" w:rsidP="00454814">
      <w:pPr>
        <w:pStyle w:val="ListParagraph"/>
        <w:ind w:left="900"/>
        <w:rPr>
          <w:rFonts w:ascii="Arial" w:hAnsi="Arial" w:cs="Arial"/>
          <w:szCs w:val="22"/>
        </w:rPr>
      </w:pPr>
    </w:p>
    <w:p w14:paraId="04CBDF0B" w14:textId="77777777" w:rsidR="00454814" w:rsidRDefault="00891C01" w:rsidP="00454814">
      <w:pPr>
        <w:pStyle w:val="ListParagraph"/>
        <w:numPr>
          <w:ilvl w:val="1"/>
          <w:numId w:val="29"/>
        </w:numPr>
        <w:rPr>
          <w:rFonts w:ascii="Arial" w:hAnsi="Arial" w:cs="Arial"/>
          <w:szCs w:val="22"/>
        </w:rPr>
      </w:pPr>
      <w:r w:rsidRPr="00454814">
        <w:rPr>
          <w:rFonts w:ascii="Arial" w:hAnsi="Arial" w:cs="Arial"/>
          <w:b/>
          <w:bCs/>
          <w:szCs w:val="22"/>
        </w:rPr>
        <w:t xml:space="preserve">Facilities fund </w:t>
      </w:r>
      <w:r w:rsidRPr="00454814">
        <w:rPr>
          <w:rFonts w:ascii="Arial" w:hAnsi="Arial" w:cs="Arial"/>
          <w:szCs w:val="22"/>
        </w:rPr>
        <w:t>- £7.5m will be made available during phase one of the Community Asset Fund, which will support organisations looking to take over sports facilities or expanding their offer. The fund will be launched in December 2016, with funding of £5,000 - £150,000 available for bids after January 2017. The first awards will be made in April 2017.</w:t>
      </w:r>
    </w:p>
    <w:p w14:paraId="3657E120" w14:textId="77777777" w:rsidR="00454814" w:rsidRPr="00454814" w:rsidRDefault="00454814" w:rsidP="00454814">
      <w:pPr>
        <w:pStyle w:val="ListParagraph"/>
        <w:rPr>
          <w:rFonts w:ascii="Arial" w:hAnsi="Arial" w:cs="Arial"/>
          <w:b/>
          <w:bCs/>
          <w:szCs w:val="22"/>
        </w:rPr>
      </w:pPr>
    </w:p>
    <w:p w14:paraId="2F188C40" w14:textId="1C384911" w:rsidR="00891C01" w:rsidRPr="00454814" w:rsidRDefault="00891C01" w:rsidP="00454814">
      <w:pPr>
        <w:pStyle w:val="ListParagraph"/>
        <w:numPr>
          <w:ilvl w:val="1"/>
          <w:numId w:val="29"/>
        </w:numPr>
        <w:rPr>
          <w:rFonts w:ascii="Arial" w:hAnsi="Arial" w:cs="Arial"/>
          <w:szCs w:val="22"/>
        </w:rPr>
      </w:pPr>
      <w:r w:rsidRPr="00454814">
        <w:rPr>
          <w:rFonts w:ascii="Arial" w:hAnsi="Arial" w:cs="Arial"/>
          <w:b/>
          <w:bCs/>
          <w:szCs w:val="22"/>
        </w:rPr>
        <w:t>Investment Guides</w:t>
      </w:r>
      <w:r w:rsidRPr="00454814">
        <w:rPr>
          <w:rFonts w:ascii="Arial" w:hAnsi="Arial" w:cs="Arial"/>
          <w:szCs w:val="22"/>
        </w:rPr>
        <w:t xml:space="preserve"> – The timescales for publication of investments guides accompanying the various investment programmes are:</w:t>
      </w:r>
    </w:p>
    <w:p w14:paraId="5BC938A2" w14:textId="77777777" w:rsidR="00891C01" w:rsidRPr="00454814" w:rsidRDefault="00891C01" w:rsidP="00891C01">
      <w:pPr>
        <w:rPr>
          <w:rFonts w:ascii="Arial" w:hAnsi="Arial" w:cs="Arial"/>
          <w:szCs w:val="22"/>
        </w:rPr>
      </w:pPr>
    </w:p>
    <w:p w14:paraId="74270FDE" w14:textId="5A0390C4" w:rsidR="00454814" w:rsidRDefault="00891C01" w:rsidP="00454814">
      <w:pPr>
        <w:pStyle w:val="ListParagraph"/>
        <w:numPr>
          <w:ilvl w:val="2"/>
          <w:numId w:val="29"/>
        </w:numPr>
        <w:rPr>
          <w:rFonts w:ascii="Arial" w:hAnsi="Arial" w:cs="Arial"/>
          <w:szCs w:val="22"/>
        </w:rPr>
      </w:pPr>
      <w:r w:rsidRPr="00454814">
        <w:rPr>
          <w:rFonts w:ascii="Arial" w:hAnsi="Arial" w:cs="Arial"/>
          <w:szCs w:val="22"/>
        </w:rPr>
        <w:t>Core market                            (December 2016)</w:t>
      </w:r>
    </w:p>
    <w:p w14:paraId="3B07794E" w14:textId="77777777" w:rsidR="00454814" w:rsidRPr="00454814" w:rsidRDefault="00454814" w:rsidP="00454814">
      <w:pPr>
        <w:ind w:left="720"/>
        <w:rPr>
          <w:rFonts w:ascii="Arial" w:hAnsi="Arial" w:cs="Arial"/>
          <w:szCs w:val="22"/>
        </w:rPr>
      </w:pPr>
    </w:p>
    <w:p w14:paraId="2C2515B0" w14:textId="4BEB4F00" w:rsidR="00454814" w:rsidRPr="00094E01" w:rsidRDefault="000E059D" w:rsidP="00094E01">
      <w:pPr>
        <w:pStyle w:val="ListParagraph"/>
        <w:numPr>
          <w:ilvl w:val="2"/>
          <w:numId w:val="29"/>
        </w:numPr>
        <w:rPr>
          <w:rFonts w:ascii="Arial" w:hAnsi="Arial" w:cs="Arial"/>
          <w:szCs w:val="22"/>
        </w:rPr>
      </w:pPr>
      <w:r w:rsidRPr="00454814">
        <w:rPr>
          <w:rFonts w:ascii="Arial" w:hAnsi="Arial" w:cs="Arial"/>
          <w:szCs w:val="22"/>
        </w:rPr>
        <w:t>Volunteering</w:t>
      </w:r>
      <w:r w:rsidRPr="00454814">
        <w:rPr>
          <w:rFonts w:ascii="Arial" w:hAnsi="Arial" w:cs="Arial"/>
          <w:szCs w:val="22"/>
        </w:rPr>
        <w:tab/>
      </w:r>
      <w:r w:rsidRPr="00454814">
        <w:rPr>
          <w:rFonts w:ascii="Arial" w:hAnsi="Arial" w:cs="Arial"/>
          <w:szCs w:val="22"/>
        </w:rPr>
        <w:tab/>
      </w:r>
      <w:r w:rsidRPr="00454814">
        <w:rPr>
          <w:rFonts w:ascii="Arial" w:hAnsi="Arial" w:cs="Arial"/>
          <w:szCs w:val="22"/>
        </w:rPr>
        <w:tab/>
        <w:t xml:space="preserve">   </w:t>
      </w:r>
      <w:r w:rsidR="00094E01">
        <w:rPr>
          <w:rFonts w:ascii="Arial" w:hAnsi="Arial" w:cs="Arial"/>
          <w:szCs w:val="22"/>
        </w:rPr>
        <w:t xml:space="preserve">   </w:t>
      </w:r>
      <w:r w:rsidRPr="00454814">
        <w:rPr>
          <w:rFonts w:ascii="Arial" w:hAnsi="Arial" w:cs="Arial"/>
          <w:szCs w:val="22"/>
        </w:rPr>
        <w:t xml:space="preserve"> </w:t>
      </w:r>
      <w:r w:rsidRPr="00094E01">
        <w:rPr>
          <w:rFonts w:ascii="Arial" w:hAnsi="Arial" w:cs="Arial"/>
          <w:szCs w:val="22"/>
        </w:rPr>
        <w:t>(January 2017)</w:t>
      </w:r>
    </w:p>
    <w:p w14:paraId="29BD4551" w14:textId="77777777" w:rsidR="00454814" w:rsidRPr="00454814" w:rsidRDefault="00454814" w:rsidP="00454814">
      <w:pPr>
        <w:rPr>
          <w:rFonts w:ascii="Arial" w:hAnsi="Arial" w:cs="Arial"/>
          <w:szCs w:val="22"/>
        </w:rPr>
      </w:pPr>
    </w:p>
    <w:p w14:paraId="086E3266" w14:textId="77777777" w:rsidR="00454814" w:rsidRDefault="00891C01" w:rsidP="00454814">
      <w:pPr>
        <w:pStyle w:val="ListParagraph"/>
        <w:numPr>
          <w:ilvl w:val="2"/>
          <w:numId w:val="29"/>
        </w:numPr>
        <w:rPr>
          <w:rFonts w:ascii="Arial" w:hAnsi="Arial" w:cs="Arial"/>
          <w:szCs w:val="22"/>
        </w:rPr>
      </w:pPr>
      <w:r w:rsidRPr="00454814">
        <w:rPr>
          <w:rFonts w:ascii="Arial" w:hAnsi="Arial" w:cs="Arial"/>
          <w:szCs w:val="22"/>
        </w:rPr>
        <w:t>Children and young people     (February 2017)</w:t>
      </w:r>
    </w:p>
    <w:p w14:paraId="5A2FCDA8" w14:textId="77777777" w:rsidR="00454814" w:rsidRPr="00454814" w:rsidRDefault="00454814" w:rsidP="00454814">
      <w:pPr>
        <w:rPr>
          <w:rFonts w:ascii="Arial" w:hAnsi="Arial" w:cs="Arial"/>
          <w:szCs w:val="22"/>
        </w:rPr>
      </w:pPr>
    </w:p>
    <w:p w14:paraId="5216C9FB" w14:textId="7EAF0F8A" w:rsidR="00454814" w:rsidRDefault="00891C01" w:rsidP="00454814">
      <w:pPr>
        <w:pStyle w:val="ListParagraph"/>
        <w:numPr>
          <w:ilvl w:val="2"/>
          <w:numId w:val="29"/>
        </w:numPr>
        <w:rPr>
          <w:rFonts w:ascii="Arial" w:hAnsi="Arial" w:cs="Arial"/>
          <w:szCs w:val="22"/>
        </w:rPr>
      </w:pPr>
      <w:r w:rsidRPr="00454814">
        <w:rPr>
          <w:rFonts w:ascii="Arial" w:hAnsi="Arial" w:cs="Arial"/>
          <w:szCs w:val="22"/>
        </w:rPr>
        <w:t xml:space="preserve">Mass markets                         </w:t>
      </w:r>
      <w:r w:rsidR="00094E01">
        <w:rPr>
          <w:rFonts w:ascii="Arial" w:hAnsi="Arial" w:cs="Arial"/>
          <w:szCs w:val="22"/>
        </w:rPr>
        <w:t xml:space="preserve"> </w:t>
      </w:r>
      <w:r w:rsidRPr="00454814">
        <w:rPr>
          <w:rFonts w:ascii="Arial" w:hAnsi="Arial" w:cs="Arial"/>
          <w:szCs w:val="22"/>
        </w:rPr>
        <w:t>(March 2017)</w:t>
      </w:r>
    </w:p>
    <w:p w14:paraId="0879888D" w14:textId="77777777" w:rsidR="00454814" w:rsidRPr="00454814" w:rsidRDefault="00454814" w:rsidP="00454814">
      <w:pPr>
        <w:rPr>
          <w:rFonts w:ascii="Arial" w:hAnsi="Arial" w:cs="Arial"/>
          <w:szCs w:val="22"/>
        </w:rPr>
      </w:pPr>
    </w:p>
    <w:p w14:paraId="528AD3BD" w14:textId="4F4F94AC" w:rsidR="00891C01" w:rsidRPr="00454814" w:rsidRDefault="00891C01" w:rsidP="00454814">
      <w:pPr>
        <w:pStyle w:val="ListParagraph"/>
        <w:numPr>
          <w:ilvl w:val="2"/>
          <w:numId w:val="29"/>
        </w:numPr>
        <w:rPr>
          <w:rFonts w:ascii="Arial" w:hAnsi="Arial" w:cs="Arial"/>
          <w:szCs w:val="22"/>
        </w:rPr>
      </w:pPr>
      <w:r w:rsidRPr="00454814">
        <w:rPr>
          <w:rFonts w:ascii="Arial" w:hAnsi="Arial" w:cs="Arial"/>
          <w:szCs w:val="22"/>
        </w:rPr>
        <w:lastRenderedPageBreak/>
        <w:t>Local delivery                          (March 2017)</w:t>
      </w:r>
    </w:p>
    <w:p w14:paraId="7B28DFE6" w14:textId="77777777" w:rsidR="00891C01" w:rsidRPr="00454814" w:rsidRDefault="00891C01" w:rsidP="00891C01">
      <w:pPr>
        <w:autoSpaceDE w:val="0"/>
        <w:autoSpaceDN w:val="0"/>
        <w:adjustRightInd w:val="0"/>
        <w:rPr>
          <w:rFonts w:ascii="Arial" w:hAnsi="Arial" w:cs="Arial"/>
          <w:color w:val="000000"/>
          <w:szCs w:val="22"/>
        </w:rPr>
      </w:pPr>
    </w:p>
    <w:p w14:paraId="13CED55E" w14:textId="2586CFB6" w:rsidR="00222B14" w:rsidRPr="00454814" w:rsidRDefault="00222B14" w:rsidP="00AF1C31">
      <w:pPr>
        <w:pStyle w:val="ListParagraph"/>
        <w:numPr>
          <w:ilvl w:val="0"/>
          <w:numId w:val="29"/>
        </w:numPr>
        <w:rPr>
          <w:rFonts w:ascii="Arial" w:hAnsi="Arial" w:cs="Arial"/>
          <w:bCs/>
          <w:szCs w:val="22"/>
        </w:rPr>
      </w:pPr>
      <w:r w:rsidRPr="00454814">
        <w:rPr>
          <w:rFonts w:ascii="Arial" w:hAnsi="Arial" w:cs="Arial"/>
          <w:bCs/>
          <w:szCs w:val="22"/>
        </w:rPr>
        <w:t>CTS Board members have agreed a set of local government ‘asks’ in relation to the Sport England strategy and CTS officers are working up more specific detail for each of these asks and will liaise with Sport England to ensure that these ‘asks’ are considered when the investment guides are published.</w:t>
      </w:r>
    </w:p>
    <w:p w14:paraId="51A7C712" w14:textId="1F0FDBB1" w:rsidR="003A29C9" w:rsidRDefault="003A29C9" w:rsidP="00F3063A">
      <w:pPr>
        <w:rPr>
          <w:rFonts w:ascii="Arial" w:hAnsi="Arial" w:cs="Arial"/>
          <w:b/>
          <w:szCs w:val="22"/>
          <w:lang w:val="en"/>
        </w:rPr>
      </w:pPr>
    </w:p>
    <w:p w14:paraId="73AF16F0" w14:textId="77777777" w:rsidR="00454814" w:rsidRDefault="00454814" w:rsidP="00F3063A">
      <w:pPr>
        <w:rPr>
          <w:rFonts w:ascii="Arial" w:hAnsi="Arial" w:cs="Arial"/>
          <w:b/>
          <w:szCs w:val="22"/>
          <w:lang w:val="en"/>
        </w:rPr>
      </w:pPr>
    </w:p>
    <w:p w14:paraId="451651C6" w14:textId="77777777" w:rsidR="00454814" w:rsidRDefault="00454814" w:rsidP="00F3063A">
      <w:pPr>
        <w:rPr>
          <w:rFonts w:ascii="Arial" w:hAnsi="Arial" w:cs="Arial"/>
          <w:b/>
          <w:szCs w:val="22"/>
          <w:lang w:val="en"/>
        </w:rPr>
      </w:pPr>
    </w:p>
    <w:p w14:paraId="216C6F63" w14:textId="77777777" w:rsidR="00454814" w:rsidRDefault="00454814" w:rsidP="00F3063A">
      <w:pPr>
        <w:rPr>
          <w:rFonts w:ascii="Arial" w:hAnsi="Arial" w:cs="Arial"/>
          <w:b/>
          <w:szCs w:val="22"/>
          <w:lang w:val="en"/>
        </w:rPr>
      </w:pPr>
    </w:p>
    <w:p w14:paraId="7BA88999" w14:textId="77777777" w:rsidR="00454814" w:rsidRDefault="00454814" w:rsidP="00F3063A">
      <w:pPr>
        <w:rPr>
          <w:rFonts w:ascii="Arial" w:hAnsi="Arial" w:cs="Arial"/>
          <w:b/>
          <w:szCs w:val="22"/>
          <w:lang w:val="en"/>
        </w:rPr>
      </w:pPr>
    </w:p>
    <w:p w14:paraId="6ACD05A7" w14:textId="77777777" w:rsidR="00454814" w:rsidRDefault="00454814" w:rsidP="00F3063A">
      <w:pPr>
        <w:rPr>
          <w:rFonts w:ascii="Arial" w:hAnsi="Arial" w:cs="Arial"/>
          <w:b/>
          <w:szCs w:val="22"/>
          <w:lang w:val="en"/>
        </w:rPr>
      </w:pPr>
    </w:p>
    <w:p w14:paraId="479E5BF3" w14:textId="77777777" w:rsidR="00454814" w:rsidRDefault="00454814" w:rsidP="00F3063A">
      <w:pPr>
        <w:rPr>
          <w:rFonts w:ascii="Arial" w:hAnsi="Arial" w:cs="Arial"/>
          <w:b/>
          <w:szCs w:val="22"/>
          <w:lang w:val="en"/>
        </w:rPr>
      </w:pPr>
    </w:p>
    <w:p w14:paraId="0E482085" w14:textId="77777777" w:rsidR="00454814" w:rsidRDefault="00454814" w:rsidP="00F3063A">
      <w:pPr>
        <w:rPr>
          <w:rFonts w:ascii="Arial" w:hAnsi="Arial" w:cs="Arial"/>
          <w:b/>
          <w:szCs w:val="22"/>
          <w:lang w:val="en"/>
        </w:rPr>
      </w:pPr>
    </w:p>
    <w:p w14:paraId="08F2B641" w14:textId="77777777" w:rsidR="00454814" w:rsidRDefault="00454814" w:rsidP="00F3063A">
      <w:pPr>
        <w:rPr>
          <w:rFonts w:ascii="Arial" w:hAnsi="Arial" w:cs="Arial"/>
          <w:b/>
          <w:szCs w:val="22"/>
          <w:lang w:val="en"/>
        </w:rPr>
      </w:pPr>
    </w:p>
    <w:p w14:paraId="1958386E" w14:textId="77777777" w:rsidR="00454814" w:rsidRDefault="00454814" w:rsidP="00F3063A">
      <w:pPr>
        <w:rPr>
          <w:rFonts w:ascii="Arial" w:hAnsi="Arial" w:cs="Arial"/>
          <w:b/>
          <w:szCs w:val="22"/>
          <w:lang w:val="en"/>
        </w:rPr>
      </w:pPr>
    </w:p>
    <w:p w14:paraId="6BD84662" w14:textId="77777777" w:rsidR="00454814" w:rsidRDefault="00454814" w:rsidP="00F3063A">
      <w:pPr>
        <w:rPr>
          <w:rFonts w:ascii="Arial" w:hAnsi="Arial" w:cs="Arial"/>
          <w:b/>
          <w:szCs w:val="22"/>
          <w:lang w:val="en"/>
        </w:rPr>
      </w:pPr>
    </w:p>
    <w:p w14:paraId="7A36B810" w14:textId="77777777" w:rsidR="00454814" w:rsidRDefault="00454814" w:rsidP="00F3063A">
      <w:pPr>
        <w:rPr>
          <w:rFonts w:ascii="Arial" w:hAnsi="Arial" w:cs="Arial"/>
          <w:b/>
          <w:szCs w:val="22"/>
          <w:lang w:val="en"/>
        </w:rPr>
      </w:pPr>
    </w:p>
    <w:p w14:paraId="204029A3" w14:textId="77777777" w:rsidR="00454814" w:rsidRDefault="00454814" w:rsidP="00F3063A">
      <w:pPr>
        <w:rPr>
          <w:rFonts w:ascii="Arial" w:hAnsi="Arial" w:cs="Arial"/>
          <w:b/>
          <w:szCs w:val="22"/>
          <w:lang w:val="en"/>
        </w:rPr>
      </w:pPr>
    </w:p>
    <w:p w14:paraId="588A1460" w14:textId="77777777" w:rsidR="00454814" w:rsidRDefault="00454814" w:rsidP="00F3063A">
      <w:pPr>
        <w:rPr>
          <w:rFonts w:ascii="Arial" w:hAnsi="Arial" w:cs="Arial"/>
          <w:b/>
          <w:szCs w:val="22"/>
          <w:lang w:val="en"/>
        </w:rPr>
      </w:pPr>
    </w:p>
    <w:p w14:paraId="443C8FA0" w14:textId="77777777" w:rsidR="00454814" w:rsidRDefault="00454814" w:rsidP="00F3063A">
      <w:pPr>
        <w:rPr>
          <w:rFonts w:ascii="Arial" w:hAnsi="Arial" w:cs="Arial"/>
          <w:b/>
          <w:szCs w:val="22"/>
          <w:lang w:val="en"/>
        </w:rPr>
      </w:pPr>
    </w:p>
    <w:p w14:paraId="625EC46A" w14:textId="77777777" w:rsidR="00454814" w:rsidRDefault="00454814" w:rsidP="00F3063A">
      <w:pPr>
        <w:rPr>
          <w:rFonts w:ascii="Arial" w:hAnsi="Arial" w:cs="Arial"/>
          <w:b/>
          <w:szCs w:val="22"/>
          <w:lang w:val="en"/>
        </w:rPr>
      </w:pPr>
    </w:p>
    <w:p w14:paraId="68A207CC" w14:textId="77777777" w:rsidR="00454814" w:rsidRDefault="00454814" w:rsidP="00F3063A">
      <w:pPr>
        <w:rPr>
          <w:rFonts w:ascii="Arial" w:hAnsi="Arial" w:cs="Arial"/>
          <w:b/>
          <w:szCs w:val="22"/>
          <w:lang w:val="en"/>
        </w:rPr>
      </w:pPr>
    </w:p>
    <w:p w14:paraId="2B120F87" w14:textId="77777777" w:rsidR="00454814" w:rsidRDefault="00454814" w:rsidP="00F3063A">
      <w:pPr>
        <w:rPr>
          <w:rFonts w:ascii="Arial" w:hAnsi="Arial" w:cs="Arial"/>
          <w:b/>
          <w:szCs w:val="22"/>
          <w:lang w:val="en"/>
        </w:rPr>
      </w:pPr>
    </w:p>
    <w:p w14:paraId="6EEA6F87" w14:textId="77777777" w:rsidR="00454814" w:rsidRDefault="00454814" w:rsidP="00F3063A">
      <w:pPr>
        <w:rPr>
          <w:rFonts w:ascii="Arial" w:hAnsi="Arial" w:cs="Arial"/>
          <w:b/>
          <w:szCs w:val="22"/>
          <w:lang w:val="en"/>
        </w:rPr>
      </w:pPr>
    </w:p>
    <w:p w14:paraId="32C584CE" w14:textId="77777777" w:rsidR="00454814" w:rsidRDefault="00454814" w:rsidP="00F3063A">
      <w:pPr>
        <w:rPr>
          <w:rFonts w:ascii="Arial" w:hAnsi="Arial" w:cs="Arial"/>
          <w:b/>
          <w:szCs w:val="22"/>
          <w:lang w:val="en"/>
        </w:rPr>
      </w:pPr>
    </w:p>
    <w:p w14:paraId="5E84A8ED" w14:textId="77777777" w:rsidR="00454814" w:rsidRDefault="00454814" w:rsidP="00F3063A">
      <w:pPr>
        <w:rPr>
          <w:rFonts w:ascii="Arial" w:hAnsi="Arial" w:cs="Arial"/>
          <w:b/>
          <w:szCs w:val="22"/>
          <w:lang w:val="en"/>
        </w:rPr>
      </w:pPr>
    </w:p>
    <w:p w14:paraId="225180FD" w14:textId="77777777" w:rsidR="00454814" w:rsidRDefault="00454814" w:rsidP="00F3063A">
      <w:pPr>
        <w:rPr>
          <w:rFonts w:ascii="Arial" w:hAnsi="Arial" w:cs="Arial"/>
          <w:b/>
          <w:szCs w:val="22"/>
          <w:lang w:val="en"/>
        </w:rPr>
      </w:pPr>
    </w:p>
    <w:p w14:paraId="2BCE2B2D" w14:textId="77777777" w:rsidR="00454814" w:rsidRDefault="00454814" w:rsidP="00F3063A">
      <w:pPr>
        <w:rPr>
          <w:rFonts w:ascii="Arial" w:hAnsi="Arial" w:cs="Arial"/>
          <w:b/>
          <w:szCs w:val="22"/>
          <w:lang w:val="en"/>
        </w:rPr>
      </w:pPr>
    </w:p>
    <w:p w14:paraId="1F5B18D8" w14:textId="77777777" w:rsidR="00454814" w:rsidRDefault="00454814" w:rsidP="00F3063A">
      <w:pPr>
        <w:rPr>
          <w:rFonts w:ascii="Arial" w:hAnsi="Arial" w:cs="Arial"/>
          <w:b/>
          <w:szCs w:val="22"/>
          <w:lang w:val="en"/>
        </w:rPr>
      </w:pPr>
    </w:p>
    <w:p w14:paraId="04D4D27E" w14:textId="77777777" w:rsidR="00454814" w:rsidRDefault="00454814" w:rsidP="00F3063A">
      <w:pPr>
        <w:rPr>
          <w:rFonts w:ascii="Arial" w:hAnsi="Arial" w:cs="Arial"/>
          <w:b/>
          <w:szCs w:val="22"/>
          <w:lang w:val="en"/>
        </w:rPr>
      </w:pPr>
    </w:p>
    <w:p w14:paraId="739BCBD7" w14:textId="77777777" w:rsidR="00454814" w:rsidRDefault="00454814" w:rsidP="00F3063A">
      <w:pPr>
        <w:rPr>
          <w:rFonts w:ascii="Arial" w:hAnsi="Arial" w:cs="Arial"/>
          <w:b/>
          <w:szCs w:val="22"/>
          <w:lang w:val="en"/>
        </w:rPr>
      </w:pPr>
    </w:p>
    <w:p w14:paraId="3AE7ED6B" w14:textId="77777777" w:rsidR="00454814" w:rsidRDefault="00454814" w:rsidP="00F3063A">
      <w:pPr>
        <w:rPr>
          <w:rFonts w:ascii="Arial" w:hAnsi="Arial" w:cs="Arial"/>
          <w:b/>
          <w:szCs w:val="22"/>
          <w:lang w:val="en"/>
        </w:rPr>
      </w:pPr>
    </w:p>
    <w:p w14:paraId="6E8BF484" w14:textId="77777777" w:rsidR="00454814" w:rsidRDefault="00454814" w:rsidP="00F3063A">
      <w:pPr>
        <w:rPr>
          <w:rFonts w:ascii="Arial" w:hAnsi="Arial" w:cs="Arial"/>
          <w:b/>
          <w:szCs w:val="22"/>
          <w:lang w:val="en"/>
        </w:rPr>
      </w:pPr>
    </w:p>
    <w:p w14:paraId="0A305335" w14:textId="77777777" w:rsidR="00454814" w:rsidRDefault="00454814" w:rsidP="00F3063A">
      <w:pPr>
        <w:rPr>
          <w:rFonts w:ascii="Arial" w:hAnsi="Arial" w:cs="Arial"/>
          <w:b/>
          <w:szCs w:val="22"/>
          <w:lang w:val="en"/>
        </w:rPr>
      </w:pPr>
    </w:p>
    <w:p w14:paraId="7AF4D76A" w14:textId="77777777" w:rsidR="00454814" w:rsidRDefault="00454814" w:rsidP="00F3063A">
      <w:pPr>
        <w:rPr>
          <w:rFonts w:ascii="Arial" w:hAnsi="Arial" w:cs="Arial"/>
          <w:b/>
          <w:szCs w:val="22"/>
          <w:lang w:val="en"/>
        </w:rPr>
      </w:pPr>
    </w:p>
    <w:p w14:paraId="1DF9026F" w14:textId="77777777" w:rsidR="00454814" w:rsidRDefault="00454814" w:rsidP="00F3063A">
      <w:pPr>
        <w:rPr>
          <w:rFonts w:ascii="Arial" w:hAnsi="Arial" w:cs="Arial"/>
          <w:b/>
          <w:szCs w:val="22"/>
          <w:lang w:val="en"/>
        </w:rPr>
      </w:pPr>
    </w:p>
    <w:p w14:paraId="74DF18CA" w14:textId="77777777" w:rsidR="00454814" w:rsidRDefault="00454814" w:rsidP="00F3063A">
      <w:pPr>
        <w:rPr>
          <w:rFonts w:ascii="Arial" w:hAnsi="Arial" w:cs="Arial"/>
          <w:b/>
          <w:szCs w:val="22"/>
          <w:lang w:val="en"/>
        </w:rPr>
      </w:pPr>
    </w:p>
    <w:p w14:paraId="2DC6EDA0" w14:textId="77777777" w:rsidR="00454814" w:rsidRDefault="00454814" w:rsidP="00F3063A">
      <w:pPr>
        <w:rPr>
          <w:rFonts w:ascii="Arial" w:hAnsi="Arial" w:cs="Arial"/>
          <w:b/>
          <w:szCs w:val="22"/>
          <w:lang w:val="en"/>
        </w:rPr>
      </w:pPr>
    </w:p>
    <w:p w14:paraId="4396F0DC" w14:textId="77777777" w:rsidR="00454814" w:rsidRDefault="00454814" w:rsidP="00F3063A">
      <w:pPr>
        <w:rPr>
          <w:rFonts w:ascii="Arial" w:hAnsi="Arial" w:cs="Arial"/>
          <w:b/>
          <w:szCs w:val="22"/>
          <w:lang w:val="en"/>
        </w:rPr>
      </w:pPr>
    </w:p>
    <w:p w14:paraId="10A30AAE" w14:textId="77777777" w:rsidR="00454814" w:rsidRDefault="00454814" w:rsidP="00F3063A">
      <w:pPr>
        <w:rPr>
          <w:rFonts w:ascii="Arial" w:hAnsi="Arial" w:cs="Arial"/>
          <w:b/>
          <w:szCs w:val="22"/>
          <w:lang w:val="en"/>
        </w:rPr>
      </w:pPr>
    </w:p>
    <w:p w14:paraId="59DD781F" w14:textId="77777777" w:rsidR="00454814" w:rsidRDefault="00454814" w:rsidP="00F3063A">
      <w:pPr>
        <w:rPr>
          <w:rFonts w:ascii="Arial" w:hAnsi="Arial" w:cs="Arial"/>
          <w:b/>
          <w:szCs w:val="22"/>
          <w:lang w:val="en"/>
        </w:rPr>
      </w:pPr>
    </w:p>
    <w:p w14:paraId="20561EF8" w14:textId="77777777" w:rsidR="00454814" w:rsidRDefault="00454814" w:rsidP="00F3063A">
      <w:pPr>
        <w:rPr>
          <w:rFonts w:ascii="Arial" w:hAnsi="Arial" w:cs="Arial"/>
          <w:b/>
          <w:szCs w:val="22"/>
          <w:lang w:val="en"/>
        </w:rPr>
      </w:pPr>
    </w:p>
    <w:p w14:paraId="22EEE48A" w14:textId="77777777" w:rsidR="00454814" w:rsidRDefault="00454814" w:rsidP="00F3063A">
      <w:pPr>
        <w:rPr>
          <w:rFonts w:ascii="Arial" w:hAnsi="Arial" w:cs="Arial"/>
          <w:b/>
          <w:szCs w:val="22"/>
          <w:lang w:val="en"/>
        </w:rPr>
      </w:pPr>
    </w:p>
    <w:p w14:paraId="41C250CF" w14:textId="77777777" w:rsidR="00454814" w:rsidRDefault="00454814" w:rsidP="00F3063A">
      <w:pPr>
        <w:rPr>
          <w:rFonts w:ascii="Arial" w:hAnsi="Arial" w:cs="Arial"/>
          <w:b/>
          <w:szCs w:val="22"/>
          <w:lang w:val="en"/>
        </w:rPr>
      </w:pPr>
    </w:p>
    <w:p w14:paraId="56A2E466" w14:textId="77777777" w:rsidR="00454814" w:rsidRDefault="00454814" w:rsidP="00F3063A">
      <w:pPr>
        <w:rPr>
          <w:rFonts w:ascii="Arial" w:hAnsi="Arial" w:cs="Arial"/>
          <w:b/>
          <w:szCs w:val="22"/>
          <w:lang w:val="en"/>
        </w:rPr>
      </w:pPr>
    </w:p>
    <w:p w14:paraId="1A701FB1" w14:textId="77777777" w:rsidR="00454814" w:rsidRDefault="00454814" w:rsidP="00F3063A">
      <w:pPr>
        <w:rPr>
          <w:rFonts w:ascii="Arial" w:hAnsi="Arial" w:cs="Arial"/>
          <w:b/>
          <w:szCs w:val="22"/>
          <w:lang w:val="en"/>
        </w:rPr>
      </w:pPr>
    </w:p>
    <w:p w14:paraId="79691ACF" w14:textId="77777777" w:rsidR="00454814" w:rsidRDefault="00454814" w:rsidP="00F3063A">
      <w:pPr>
        <w:rPr>
          <w:rFonts w:ascii="Arial" w:hAnsi="Arial" w:cs="Arial"/>
          <w:b/>
          <w:szCs w:val="22"/>
          <w:lang w:val="en"/>
        </w:rPr>
      </w:pPr>
    </w:p>
    <w:p w14:paraId="4F362F52" w14:textId="77777777" w:rsidR="00454814" w:rsidRPr="00454814" w:rsidRDefault="00454814" w:rsidP="00F3063A">
      <w:pPr>
        <w:rPr>
          <w:rFonts w:ascii="Arial" w:hAnsi="Arial" w:cs="Arial"/>
          <w:b/>
          <w:szCs w:val="22"/>
          <w:lang w:val="en"/>
        </w:rPr>
      </w:pPr>
    </w:p>
    <w:p w14:paraId="7DA53E9F" w14:textId="77777777" w:rsidR="00F3063A" w:rsidRPr="00454814" w:rsidRDefault="00F3063A" w:rsidP="00F3063A">
      <w:pPr>
        <w:rPr>
          <w:rFonts w:ascii="Arial" w:hAnsi="Arial" w:cs="Arial"/>
          <w:b/>
          <w:sz w:val="28"/>
          <w:szCs w:val="28"/>
        </w:rPr>
      </w:pPr>
      <w:r w:rsidRPr="00454814">
        <w:rPr>
          <w:rFonts w:ascii="Arial" w:hAnsi="Arial" w:cs="Arial"/>
          <w:b/>
          <w:sz w:val="28"/>
          <w:szCs w:val="28"/>
        </w:rPr>
        <w:lastRenderedPageBreak/>
        <w:t>Annex A: Development of local government ‘asks’ to Sport England strategy</w:t>
      </w:r>
    </w:p>
    <w:p w14:paraId="47605A57" w14:textId="7EC0D740" w:rsidR="00F3063A" w:rsidRPr="00454814" w:rsidRDefault="00F3063A" w:rsidP="00F3063A">
      <w:pPr>
        <w:rPr>
          <w:rFonts w:ascii="Arial" w:hAnsi="Arial" w:cs="Arial"/>
          <w:b/>
          <w:szCs w:val="22"/>
        </w:rPr>
      </w:pPr>
    </w:p>
    <w:p w14:paraId="567689C1" w14:textId="003E03D5" w:rsidR="00F3063A" w:rsidRPr="00454814" w:rsidRDefault="00F3063A" w:rsidP="00454814">
      <w:pPr>
        <w:pStyle w:val="ListParagraph"/>
        <w:numPr>
          <w:ilvl w:val="0"/>
          <w:numId w:val="48"/>
        </w:numPr>
        <w:rPr>
          <w:rFonts w:ascii="Arial" w:hAnsi="Arial" w:cs="Arial"/>
          <w:szCs w:val="22"/>
        </w:rPr>
      </w:pPr>
      <w:r w:rsidRPr="00454814">
        <w:rPr>
          <w:rFonts w:ascii="Arial" w:hAnsi="Arial" w:cs="Arial"/>
          <w:szCs w:val="22"/>
        </w:rPr>
        <w:t>The proposals below outline the areas of the Sport England strategy where the LGA and councils can contribute to the successful implementation of the strategy.</w:t>
      </w:r>
    </w:p>
    <w:p w14:paraId="191A86E3" w14:textId="77777777" w:rsidR="00F3063A" w:rsidRPr="00454814" w:rsidRDefault="00F3063A" w:rsidP="00F3063A">
      <w:pPr>
        <w:rPr>
          <w:rFonts w:ascii="Arial" w:hAnsi="Arial" w:cs="Arial"/>
          <w:szCs w:val="22"/>
        </w:rPr>
      </w:pPr>
    </w:p>
    <w:p w14:paraId="1C8F9C43" w14:textId="6AF35C78" w:rsidR="00F3063A" w:rsidRPr="00454814" w:rsidRDefault="00F3063A" w:rsidP="00454814">
      <w:pPr>
        <w:pStyle w:val="ListParagraph"/>
        <w:numPr>
          <w:ilvl w:val="0"/>
          <w:numId w:val="48"/>
        </w:numPr>
        <w:rPr>
          <w:rFonts w:ascii="Arial" w:hAnsi="Arial" w:cs="Arial"/>
          <w:szCs w:val="22"/>
        </w:rPr>
      </w:pPr>
      <w:r w:rsidRPr="00454814">
        <w:rPr>
          <w:rFonts w:ascii="Arial" w:hAnsi="Arial" w:cs="Arial"/>
          <w:szCs w:val="22"/>
        </w:rPr>
        <w:t>Despite hosting a very successful 2012 Olympic and Paralympic Games, the current sport and physical activity landscape is mixed. Inactivity remains a big challenge for all in the sport and physical activity sector and only by developing a more collaborative and better connected approach will real inroads be made. Whilst still being the biggest public investor in sport and physical activity, councils continue to face challenges of providing services with reduced budgets.</w:t>
      </w:r>
    </w:p>
    <w:p w14:paraId="470EAD48" w14:textId="77777777" w:rsidR="00F3063A" w:rsidRPr="00454814" w:rsidRDefault="00F3063A" w:rsidP="00F3063A">
      <w:pPr>
        <w:rPr>
          <w:rFonts w:ascii="Arial" w:hAnsi="Arial" w:cs="Arial"/>
          <w:szCs w:val="22"/>
        </w:rPr>
      </w:pPr>
    </w:p>
    <w:p w14:paraId="4C6A8670" w14:textId="50B9D85A" w:rsidR="00F3063A" w:rsidRPr="00454814" w:rsidRDefault="00F3063A" w:rsidP="00454814">
      <w:pPr>
        <w:pStyle w:val="ListParagraph"/>
        <w:numPr>
          <w:ilvl w:val="0"/>
          <w:numId w:val="48"/>
        </w:numPr>
        <w:rPr>
          <w:rFonts w:ascii="Arial" w:hAnsi="Arial" w:cs="Arial"/>
          <w:szCs w:val="22"/>
        </w:rPr>
      </w:pPr>
      <w:r w:rsidRPr="00454814">
        <w:rPr>
          <w:rFonts w:ascii="Arial" w:hAnsi="Arial" w:cs="Arial"/>
          <w:szCs w:val="22"/>
        </w:rPr>
        <w:t>However, the new Sport England strategy offers an opportunity to tackle these challenges in a positive way and councils need to play a key role in all the strategy’s programmes and this will enable a successful outcome for both Sport England and local government.</w:t>
      </w:r>
    </w:p>
    <w:p w14:paraId="29B5833D" w14:textId="77777777" w:rsidR="00F3063A" w:rsidRPr="00454814" w:rsidRDefault="00F3063A" w:rsidP="00F3063A">
      <w:pPr>
        <w:rPr>
          <w:rFonts w:ascii="Arial" w:hAnsi="Arial" w:cs="Arial"/>
          <w:szCs w:val="22"/>
        </w:rPr>
      </w:pPr>
    </w:p>
    <w:p w14:paraId="06D419FE" w14:textId="17C6FDDC" w:rsidR="00454814" w:rsidRPr="00454814" w:rsidRDefault="00F3063A" w:rsidP="00454814">
      <w:pPr>
        <w:pStyle w:val="ListParagraph"/>
        <w:numPr>
          <w:ilvl w:val="0"/>
          <w:numId w:val="48"/>
        </w:numPr>
        <w:spacing w:after="160" w:line="259" w:lineRule="auto"/>
        <w:contextualSpacing/>
        <w:rPr>
          <w:rFonts w:ascii="Arial" w:hAnsi="Arial" w:cs="Arial"/>
          <w:b/>
          <w:szCs w:val="22"/>
        </w:rPr>
      </w:pPr>
      <w:r w:rsidRPr="00454814">
        <w:rPr>
          <w:rFonts w:ascii="Arial" w:hAnsi="Arial" w:cs="Arial"/>
          <w:b/>
          <w:szCs w:val="22"/>
        </w:rPr>
        <w:t>OVERARCHING PRINCIPLES</w:t>
      </w:r>
    </w:p>
    <w:p w14:paraId="7F6BD5F3" w14:textId="77777777" w:rsidR="00454814" w:rsidRPr="00454814" w:rsidRDefault="00454814" w:rsidP="00454814">
      <w:pPr>
        <w:pStyle w:val="ListParagraph"/>
        <w:spacing w:after="160" w:line="259" w:lineRule="auto"/>
        <w:contextualSpacing/>
        <w:rPr>
          <w:rFonts w:ascii="Arial" w:hAnsi="Arial" w:cs="Arial"/>
          <w:b/>
          <w:szCs w:val="22"/>
        </w:rPr>
      </w:pPr>
    </w:p>
    <w:p w14:paraId="45144FCD" w14:textId="77777777" w:rsidR="00454814" w:rsidRDefault="00F3063A" w:rsidP="00454814">
      <w:pPr>
        <w:pStyle w:val="ListParagraph"/>
        <w:numPr>
          <w:ilvl w:val="1"/>
          <w:numId w:val="48"/>
        </w:numPr>
        <w:spacing w:after="160" w:line="259" w:lineRule="auto"/>
        <w:ind w:left="927"/>
        <w:contextualSpacing/>
        <w:rPr>
          <w:rFonts w:ascii="Arial" w:hAnsi="Arial" w:cs="Arial"/>
          <w:szCs w:val="22"/>
        </w:rPr>
      </w:pPr>
      <w:r w:rsidRPr="00454814">
        <w:rPr>
          <w:rFonts w:ascii="Arial" w:hAnsi="Arial" w:cs="Arial"/>
          <w:szCs w:val="22"/>
        </w:rPr>
        <w:t>That local government remains a key investor in sport and physical activity and needs to be seen a central to any successful implementation of a national sport and physical activity strategy.</w:t>
      </w:r>
    </w:p>
    <w:p w14:paraId="1DDDDFBD" w14:textId="77777777" w:rsidR="00454814" w:rsidRDefault="00454814" w:rsidP="00454814">
      <w:pPr>
        <w:pStyle w:val="ListParagraph"/>
        <w:spacing w:after="160" w:line="259" w:lineRule="auto"/>
        <w:ind w:left="927"/>
        <w:contextualSpacing/>
        <w:rPr>
          <w:rFonts w:ascii="Arial" w:hAnsi="Arial" w:cs="Arial"/>
          <w:szCs w:val="22"/>
        </w:rPr>
      </w:pPr>
    </w:p>
    <w:p w14:paraId="660F4223" w14:textId="37464550" w:rsidR="00F3063A" w:rsidRPr="00454814" w:rsidRDefault="00F3063A" w:rsidP="00454814">
      <w:pPr>
        <w:pStyle w:val="ListParagraph"/>
        <w:numPr>
          <w:ilvl w:val="1"/>
          <w:numId w:val="48"/>
        </w:numPr>
        <w:spacing w:after="160" w:line="259" w:lineRule="auto"/>
        <w:ind w:left="927"/>
        <w:contextualSpacing/>
        <w:rPr>
          <w:rFonts w:ascii="Arial" w:hAnsi="Arial" w:cs="Arial"/>
          <w:szCs w:val="22"/>
        </w:rPr>
      </w:pPr>
      <w:r w:rsidRPr="00454814">
        <w:rPr>
          <w:rFonts w:ascii="Arial" w:hAnsi="Arial" w:cs="Arial"/>
          <w:szCs w:val="22"/>
        </w:rPr>
        <w:t>That there needs to be a re-balancing of funding away from national interventions to more locally led approaches, with councils being at the heart of any local partnership.</w:t>
      </w:r>
    </w:p>
    <w:p w14:paraId="7269286E" w14:textId="77777777" w:rsidR="00F3063A" w:rsidRPr="00454814" w:rsidRDefault="00F3063A" w:rsidP="00F3063A">
      <w:pPr>
        <w:pStyle w:val="ListParagraph"/>
        <w:ind w:left="360"/>
        <w:rPr>
          <w:rFonts w:ascii="Arial" w:hAnsi="Arial" w:cs="Arial"/>
          <w:szCs w:val="22"/>
        </w:rPr>
      </w:pPr>
    </w:p>
    <w:p w14:paraId="4740FD7F" w14:textId="77777777" w:rsidR="00F3063A" w:rsidRPr="00454814" w:rsidRDefault="00F3063A" w:rsidP="00454814">
      <w:pPr>
        <w:pStyle w:val="ListParagraph"/>
        <w:numPr>
          <w:ilvl w:val="0"/>
          <w:numId w:val="48"/>
        </w:numPr>
        <w:spacing w:after="160" w:line="259" w:lineRule="auto"/>
        <w:contextualSpacing/>
        <w:rPr>
          <w:rFonts w:ascii="Arial" w:hAnsi="Arial" w:cs="Arial"/>
          <w:b/>
          <w:szCs w:val="22"/>
        </w:rPr>
      </w:pPr>
      <w:r w:rsidRPr="00454814">
        <w:rPr>
          <w:rFonts w:ascii="Arial" w:hAnsi="Arial" w:cs="Arial"/>
          <w:b/>
          <w:szCs w:val="22"/>
        </w:rPr>
        <w:t>TACKLING INACTIVITY</w:t>
      </w:r>
    </w:p>
    <w:p w14:paraId="2349BC97" w14:textId="77777777" w:rsidR="00F3063A" w:rsidRPr="00454814" w:rsidRDefault="00F3063A" w:rsidP="00F3063A">
      <w:pPr>
        <w:pStyle w:val="ListParagraph"/>
        <w:rPr>
          <w:rFonts w:ascii="Arial" w:hAnsi="Arial" w:cs="Arial"/>
          <w:szCs w:val="22"/>
        </w:rPr>
      </w:pPr>
    </w:p>
    <w:p w14:paraId="0E3716C7" w14:textId="77777777" w:rsidR="00454814" w:rsidRDefault="00F3063A" w:rsidP="00454814">
      <w:pPr>
        <w:pStyle w:val="ListParagraph"/>
        <w:numPr>
          <w:ilvl w:val="1"/>
          <w:numId w:val="48"/>
        </w:numPr>
        <w:spacing w:after="160" w:line="259" w:lineRule="auto"/>
        <w:ind w:left="927"/>
        <w:contextualSpacing/>
        <w:rPr>
          <w:rFonts w:ascii="Arial" w:hAnsi="Arial" w:cs="Arial"/>
          <w:szCs w:val="22"/>
        </w:rPr>
      </w:pPr>
      <w:r w:rsidRPr="00454814">
        <w:rPr>
          <w:rFonts w:ascii="Arial" w:hAnsi="Arial" w:cs="Arial"/>
          <w:szCs w:val="22"/>
        </w:rPr>
        <w:t xml:space="preserve">Councils able to apply to the £120 million fund to tackle inactivity. </w:t>
      </w:r>
    </w:p>
    <w:p w14:paraId="0AFDCA08" w14:textId="77777777" w:rsidR="00454814" w:rsidRDefault="00454814" w:rsidP="00454814">
      <w:pPr>
        <w:pStyle w:val="ListParagraph"/>
        <w:spacing w:after="160" w:line="259" w:lineRule="auto"/>
        <w:ind w:left="927"/>
        <w:contextualSpacing/>
        <w:rPr>
          <w:rFonts w:ascii="Arial" w:hAnsi="Arial" w:cs="Arial"/>
          <w:szCs w:val="22"/>
        </w:rPr>
      </w:pPr>
    </w:p>
    <w:p w14:paraId="23561228" w14:textId="727198BF" w:rsidR="00F3063A" w:rsidRPr="00454814" w:rsidRDefault="00F3063A" w:rsidP="00454814">
      <w:pPr>
        <w:pStyle w:val="ListParagraph"/>
        <w:numPr>
          <w:ilvl w:val="1"/>
          <w:numId w:val="48"/>
        </w:numPr>
        <w:spacing w:after="160" w:line="259" w:lineRule="auto"/>
        <w:ind w:left="927"/>
        <w:contextualSpacing/>
        <w:rPr>
          <w:rFonts w:ascii="Arial" w:hAnsi="Arial" w:cs="Arial"/>
          <w:szCs w:val="22"/>
        </w:rPr>
      </w:pPr>
      <w:r w:rsidRPr="00454814">
        <w:rPr>
          <w:rFonts w:ascii="Arial" w:hAnsi="Arial" w:cs="Arial"/>
          <w:szCs w:val="22"/>
        </w:rPr>
        <w:t>The LGA and councils to work with PHE and Sport England to develop clear messages on the CMO guidelines on physical activity.</w:t>
      </w:r>
    </w:p>
    <w:p w14:paraId="38035B8D" w14:textId="77777777" w:rsidR="00F3063A" w:rsidRPr="00454814" w:rsidRDefault="00F3063A" w:rsidP="00F3063A">
      <w:pPr>
        <w:pStyle w:val="ListParagraph"/>
        <w:rPr>
          <w:rFonts w:ascii="Arial" w:hAnsi="Arial" w:cs="Arial"/>
          <w:szCs w:val="22"/>
        </w:rPr>
      </w:pPr>
    </w:p>
    <w:p w14:paraId="73DC13F3" w14:textId="77777777" w:rsidR="00F3063A" w:rsidRPr="00454814" w:rsidRDefault="00F3063A" w:rsidP="00454814">
      <w:pPr>
        <w:pStyle w:val="ListParagraph"/>
        <w:numPr>
          <w:ilvl w:val="0"/>
          <w:numId w:val="48"/>
        </w:numPr>
        <w:spacing w:after="160" w:line="259" w:lineRule="auto"/>
        <w:contextualSpacing/>
        <w:rPr>
          <w:rFonts w:ascii="Arial" w:hAnsi="Arial" w:cs="Arial"/>
          <w:b/>
          <w:szCs w:val="22"/>
        </w:rPr>
      </w:pPr>
      <w:r w:rsidRPr="00454814">
        <w:rPr>
          <w:rFonts w:ascii="Arial" w:hAnsi="Arial" w:cs="Arial"/>
          <w:b/>
          <w:szCs w:val="22"/>
        </w:rPr>
        <w:t>CHILDREN AND YOUNG PEOPLE</w:t>
      </w:r>
    </w:p>
    <w:p w14:paraId="5CF64869" w14:textId="77777777" w:rsidR="00F3063A" w:rsidRPr="00454814" w:rsidRDefault="00F3063A" w:rsidP="00F3063A">
      <w:pPr>
        <w:pStyle w:val="ListParagraph"/>
        <w:ind w:left="360"/>
        <w:rPr>
          <w:rFonts w:ascii="Arial" w:hAnsi="Arial" w:cs="Arial"/>
          <w:szCs w:val="22"/>
        </w:rPr>
      </w:pPr>
    </w:p>
    <w:p w14:paraId="5A1E2841" w14:textId="7EB00710" w:rsidR="00454814" w:rsidRDefault="00F3063A" w:rsidP="00454814">
      <w:pPr>
        <w:pStyle w:val="ListParagraph"/>
        <w:numPr>
          <w:ilvl w:val="1"/>
          <w:numId w:val="48"/>
        </w:numPr>
        <w:spacing w:after="160" w:line="259" w:lineRule="auto"/>
        <w:ind w:left="927"/>
        <w:contextualSpacing/>
        <w:rPr>
          <w:rFonts w:ascii="Arial" w:hAnsi="Arial" w:cs="Arial"/>
          <w:szCs w:val="22"/>
        </w:rPr>
      </w:pPr>
      <w:r w:rsidRPr="00454814">
        <w:rPr>
          <w:rFonts w:ascii="Arial" w:hAnsi="Arial" w:cs="Arial"/>
          <w:szCs w:val="22"/>
        </w:rPr>
        <w:t>Councils able to apply to the £40 million fund which develop new opportunities for families and children.</w:t>
      </w:r>
    </w:p>
    <w:p w14:paraId="420BDD89" w14:textId="77777777" w:rsidR="00454814" w:rsidRPr="00454814" w:rsidRDefault="00454814" w:rsidP="00454814">
      <w:pPr>
        <w:pStyle w:val="ListParagraph"/>
        <w:spacing w:after="160" w:line="259" w:lineRule="auto"/>
        <w:ind w:left="927"/>
        <w:contextualSpacing/>
        <w:rPr>
          <w:rFonts w:ascii="Arial" w:hAnsi="Arial" w:cs="Arial"/>
          <w:szCs w:val="22"/>
        </w:rPr>
      </w:pPr>
    </w:p>
    <w:p w14:paraId="4352911C" w14:textId="77777777" w:rsidR="00454814" w:rsidRDefault="00506E75" w:rsidP="00454814">
      <w:pPr>
        <w:pStyle w:val="ListParagraph"/>
        <w:numPr>
          <w:ilvl w:val="1"/>
          <w:numId w:val="48"/>
        </w:numPr>
        <w:spacing w:after="160" w:line="259" w:lineRule="auto"/>
        <w:ind w:left="927"/>
        <w:contextualSpacing/>
        <w:rPr>
          <w:rFonts w:ascii="Arial" w:hAnsi="Arial" w:cs="Arial"/>
          <w:szCs w:val="22"/>
        </w:rPr>
      </w:pPr>
      <w:r w:rsidRPr="00454814">
        <w:rPr>
          <w:rFonts w:ascii="Arial" w:hAnsi="Arial" w:cs="Arial"/>
          <w:szCs w:val="22"/>
        </w:rPr>
        <w:t xml:space="preserve">The LGA to liaise with </w:t>
      </w:r>
      <w:proofErr w:type="spellStart"/>
      <w:r w:rsidRPr="00454814">
        <w:rPr>
          <w:rFonts w:ascii="Arial" w:hAnsi="Arial" w:cs="Arial"/>
          <w:szCs w:val="22"/>
        </w:rPr>
        <w:t>DfE</w:t>
      </w:r>
      <w:proofErr w:type="spellEnd"/>
      <w:r w:rsidRPr="00454814">
        <w:rPr>
          <w:rFonts w:ascii="Arial" w:hAnsi="Arial" w:cs="Arial"/>
          <w:szCs w:val="22"/>
        </w:rPr>
        <w:t>/D</w:t>
      </w:r>
      <w:r w:rsidR="00F3063A" w:rsidRPr="00454814">
        <w:rPr>
          <w:rFonts w:ascii="Arial" w:hAnsi="Arial" w:cs="Arial"/>
          <w:szCs w:val="22"/>
        </w:rPr>
        <w:t>CMS/Sport England to develop improved ‘connectivity’ between the curricular/extra-curricular sports/physical activity offer.</w:t>
      </w:r>
    </w:p>
    <w:p w14:paraId="79884702" w14:textId="77777777" w:rsidR="00454814" w:rsidRPr="00454814" w:rsidRDefault="00454814" w:rsidP="00454814">
      <w:pPr>
        <w:pStyle w:val="ListParagraph"/>
        <w:ind w:left="927"/>
        <w:rPr>
          <w:rFonts w:ascii="Arial" w:hAnsi="Arial" w:cs="Arial"/>
          <w:szCs w:val="22"/>
        </w:rPr>
      </w:pPr>
    </w:p>
    <w:p w14:paraId="33788DA8" w14:textId="5195C3E0" w:rsidR="00F3063A" w:rsidRPr="00454814" w:rsidRDefault="00F3063A" w:rsidP="00454814">
      <w:pPr>
        <w:pStyle w:val="ListParagraph"/>
        <w:numPr>
          <w:ilvl w:val="1"/>
          <w:numId w:val="48"/>
        </w:numPr>
        <w:spacing w:after="160" w:line="259" w:lineRule="auto"/>
        <w:ind w:left="927"/>
        <w:contextualSpacing/>
        <w:rPr>
          <w:rFonts w:ascii="Arial" w:hAnsi="Arial" w:cs="Arial"/>
          <w:szCs w:val="22"/>
        </w:rPr>
      </w:pPr>
      <w:r w:rsidRPr="00454814">
        <w:rPr>
          <w:rFonts w:ascii="Arial" w:hAnsi="Arial" w:cs="Arial"/>
          <w:szCs w:val="22"/>
        </w:rPr>
        <w:t>Councils (where they choose</w:t>
      </w:r>
      <w:r w:rsidR="004B7252" w:rsidRPr="00454814">
        <w:rPr>
          <w:rFonts w:ascii="Arial" w:hAnsi="Arial" w:cs="Arial"/>
          <w:szCs w:val="22"/>
        </w:rPr>
        <w:t>) to</w:t>
      </w:r>
      <w:r w:rsidRPr="00454814">
        <w:rPr>
          <w:rFonts w:ascii="Arial" w:hAnsi="Arial" w:cs="Arial"/>
          <w:szCs w:val="22"/>
        </w:rPr>
        <w:t xml:space="preserve"> manage and oversee funding for satellite clubs in primary schools.</w:t>
      </w:r>
    </w:p>
    <w:p w14:paraId="32DF3F59" w14:textId="77777777" w:rsidR="00F3063A" w:rsidRDefault="00F3063A" w:rsidP="00F3063A">
      <w:pPr>
        <w:pStyle w:val="ListParagraph"/>
        <w:rPr>
          <w:rFonts w:ascii="Arial" w:hAnsi="Arial" w:cs="Arial"/>
          <w:szCs w:val="22"/>
        </w:rPr>
      </w:pPr>
    </w:p>
    <w:p w14:paraId="05B36D8B" w14:textId="77777777" w:rsidR="00454814" w:rsidRPr="00454814" w:rsidRDefault="00454814" w:rsidP="00F3063A">
      <w:pPr>
        <w:pStyle w:val="ListParagraph"/>
        <w:rPr>
          <w:rFonts w:ascii="Arial" w:hAnsi="Arial" w:cs="Arial"/>
          <w:szCs w:val="22"/>
        </w:rPr>
      </w:pPr>
    </w:p>
    <w:p w14:paraId="1F4E9AB8" w14:textId="77777777" w:rsidR="00F3063A" w:rsidRPr="00454814" w:rsidRDefault="00F3063A" w:rsidP="00454814">
      <w:pPr>
        <w:pStyle w:val="ListParagraph"/>
        <w:numPr>
          <w:ilvl w:val="0"/>
          <w:numId w:val="48"/>
        </w:numPr>
        <w:spacing w:after="160" w:line="259" w:lineRule="auto"/>
        <w:contextualSpacing/>
        <w:rPr>
          <w:rFonts w:ascii="Arial" w:hAnsi="Arial" w:cs="Arial"/>
          <w:b/>
          <w:szCs w:val="22"/>
        </w:rPr>
      </w:pPr>
      <w:r w:rsidRPr="00454814">
        <w:rPr>
          <w:rFonts w:ascii="Arial" w:hAnsi="Arial" w:cs="Arial"/>
          <w:b/>
          <w:szCs w:val="22"/>
        </w:rPr>
        <w:t>VOLUNTEERING</w:t>
      </w:r>
    </w:p>
    <w:p w14:paraId="259240DD" w14:textId="77777777" w:rsidR="00F3063A" w:rsidRPr="00454814" w:rsidRDefault="00F3063A" w:rsidP="00F3063A">
      <w:pPr>
        <w:pStyle w:val="ListParagraph"/>
        <w:ind w:left="360"/>
        <w:rPr>
          <w:rFonts w:ascii="Arial" w:hAnsi="Arial" w:cs="Arial"/>
          <w:b/>
          <w:szCs w:val="22"/>
        </w:rPr>
      </w:pPr>
    </w:p>
    <w:p w14:paraId="42ACDA66" w14:textId="76305D32" w:rsidR="00454814" w:rsidRDefault="00F3063A" w:rsidP="00454814">
      <w:pPr>
        <w:pStyle w:val="ListParagraph"/>
        <w:numPr>
          <w:ilvl w:val="1"/>
          <w:numId w:val="48"/>
        </w:numPr>
        <w:spacing w:after="160" w:line="259" w:lineRule="auto"/>
        <w:ind w:left="927"/>
        <w:contextualSpacing/>
        <w:rPr>
          <w:rFonts w:ascii="Arial" w:hAnsi="Arial" w:cs="Arial"/>
          <w:szCs w:val="22"/>
        </w:rPr>
      </w:pPr>
      <w:r w:rsidRPr="00454814">
        <w:rPr>
          <w:rFonts w:ascii="Arial" w:hAnsi="Arial" w:cs="Arial"/>
          <w:szCs w:val="22"/>
        </w:rPr>
        <w:t>The new strategy for volunteering in sport and physical activity to recognise the role councils play in the capacity building of volunteers in order to help make the sport and physical activity landscape more sustainable. The LGA/councils to share good practice with Sport England.</w:t>
      </w:r>
    </w:p>
    <w:p w14:paraId="3874347C" w14:textId="77777777" w:rsidR="00454814" w:rsidRPr="00454814" w:rsidRDefault="00454814" w:rsidP="00454814">
      <w:pPr>
        <w:pStyle w:val="ListParagraph"/>
        <w:spacing w:after="160" w:line="259" w:lineRule="auto"/>
        <w:ind w:left="927"/>
        <w:contextualSpacing/>
        <w:rPr>
          <w:rFonts w:ascii="Arial" w:hAnsi="Arial" w:cs="Arial"/>
          <w:szCs w:val="22"/>
        </w:rPr>
      </w:pPr>
    </w:p>
    <w:p w14:paraId="03C076CC" w14:textId="68EA9B3F" w:rsidR="00F3063A" w:rsidRPr="00454814" w:rsidRDefault="00F3063A" w:rsidP="00454814">
      <w:pPr>
        <w:pStyle w:val="ListParagraph"/>
        <w:numPr>
          <w:ilvl w:val="1"/>
          <w:numId w:val="48"/>
        </w:numPr>
        <w:spacing w:after="160" w:line="259" w:lineRule="auto"/>
        <w:ind w:left="927"/>
        <w:contextualSpacing/>
        <w:rPr>
          <w:rFonts w:ascii="Arial" w:hAnsi="Arial" w:cs="Arial"/>
          <w:szCs w:val="22"/>
        </w:rPr>
      </w:pPr>
      <w:r w:rsidRPr="00454814">
        <w:rPr>
          <w:rFonts w:ascii="Arial" w:hAnsi="Arial" w:cs="Arial"/>
          <w:szCs w:val="22"/>
        </w:rPr>
        <w:t xml:space="preserve">Councils able to apply to the £30 million fund to support the implementation of the strategy. </w:t>
      </w:r>
    </w:p>
    <w:p w14:paraId="099A1C65" w14:textId="77777777" w:rsidR="00F3063A" w:rsidRPr="00454814" w:rsidRDefault="00F3063A" w:rsidP="00F3063A">
      <w:pPr>
        <w:pStyle w:val="ListParagraph"/>
        <w:ind w:left="360"/>
        <w:rPr>
          <w:rFonts w:ascii="Arial" w:hAnsi="Arial" w:cs="Arial"/>
          <w:szCs w:val="22"/>
        </w:rPr>
      </w:pPr>
    </w:p>
    <w:p w14:paraId="78400F94" w14:textId="77777777" w:rsidR="00F3063A" w:rsidRPr="00454814" w:rsidRDefault="00F3063A" w:rsidP="00454814">
      <w:pPr>
        <w:pStyle w:val="ListParagraph"/>
        <w:numPr>
          <w:ilvl w:val="0"/>
          <w:numId w:val="48"/>
        </w:numPr>
        <w:spacing w:after="160" w:line="259" w:lineRule="auto"/>
        <w:contextualSpacing/>
        <w:rPr>
          <w:rFonts w:ascii="Arial" w:hAnsi="Arial" w:cs="Arial"/>
          <w:b/>
          <w:szCs w:val="22"/>
        </w:rPr>
      </w:pPr>
      <w:r w:rsidRPr="00454814">
        <w:rPr>
          <w:rFonts w:ascii="Arial" w:hAnsi="Arial" w:cs="Arial"/>
          <w:b/>
          <w:szCs w:val="22"/>
        </w:rPr>
        <w:t>TAKING SPORT INTO THE MASS MARKET</w:t>
      </w:r>
    </w:p>
    <w:p w14:paraId="4CA28625" w14:textId="77777777" w:rsidR="00F3063A" w:rsidRPr="00454814" w:rsidRDefault="00F3063A" w:rsidP="00F3063A">
      <w:pPr>
        <w:pStyle w:val="ListParagraph"/>
        <w:ind w:left="360"/>
        <w:rPr>
          <w:rFonts w:ascii="Arial" w:hAnsi="Arial" w:cs="Arial"/>
          <w:b/>
          <w:szCs w:val="22"/>
        </w:rPr>
      </w:pPr>
    </w:p>
    <w:p w14:paraId="584A3112" w14:textId="77777777" w:rsidR="00454814" w:rsidRDefault="00F3063A" w:rsidP="00454814">
      <w:pPr>
        <w:pStyle w:val="ListParagraph"/>
        <w:numPr>
          <w:ilvl w:val="1"/>
          <w:numId w:val="48"/>
        </w:numPr>
        <w:spacing w:after="160" w:line="259" w:lineRule="auto"/>
        <w:ind w:left="927"/>
        <w:contextualSpacing/>
        <w:rPr>
          <w:rFonts w:ascii="Arial" w:hAnsi="Arial" w:cs="Arial"/>
          <w:szCs w:val="22"/>
        </w:rPr>
      </w:pPr>
      <w:r w:rsidRPr="00454814">
        <w:rPr>
          <w:rFonts w:ascii="Arial" w:hAnsi="Arial" w:cs="Arial"/>
          <w:szCs w:val="22"/>
        </w:rPr>
        <w:t>The LGA to work with Sport England to further develop digital booking solutions for council owned facilities (whether in-house or run by Trusts).</w:t>
      </w:r>
    </w:p>
    <w:p w14:paraId="657555BA" w14:textId="77777777" w:rsidR="00454814" w:rsidRDefault="00454814" w:rsidP="00454814">
      <w:pPr>
        <w:pStyle w:val="ListParagraph"/>
        <w:spacing w:after="160" w:line="259" w:lineRule="auto"/>
        <w:ind w:left="927"/>
        <w:contextualSpacing/>
        <w:rPr>
          <w:rFonts w:ascii="Arial" w:hAnsi="Arial" w:cs="Arial"/>
          <w:szCs w:val="22"/>
        </w:rPr>
      </w:pPr>
    </w:p>
    <w:p w14:paraId="4CEED29B" w14:textId="31495602" w:rsidR="00F3063A" w:rsidRPr="00454814" w:rsidRDefault="00F3063A" w:rsidP="00454814">
      <w:pPr>
        <w:pStyle w:val="ListParagraph"/>
        <w:numPr>
          <w:ilvl w:val="1"/>
          <w:numId w:val="48"/>
        </w:numPr>
        <w:spacing w:after="160" w:line="259" w:lineRule="auto"/>
        <w:ind w:left="927"/>
        <w:contextualSpacing/>
        <w:rPr>
          <w:rFonts w:ascii="Arial" w:hAnsi="Arial" w:cs="Arial"/>
          <w:szCs w:val="22"/>
        </w:rPr>
      </w:pPr>
      <w:r w:rsidRPr="00454814">
        <w:rPr>
          <w:rFonts w:ascii="Arial" w:hAnsi="Arial" w:cs="Arial"/>
          <w:szCs w:val="22"/>
        </w:rPr>
        <w:t>Sport England to financially support councils to increase and replicate the offer of mass participation events, such as ‘parkrun’, go ride’ within its facilities.</w:t>
      </w:r>
    </w:p>
    <w:p w14:paraId="66506176" w14:textId="77777777" w:rsidR="00F3063A" w:rsidRPr="00454814" w:rsidRDefault="00F3063A" w:rsidP="00F3063A">
      <w:pPr>
        <w:rPr>
          <w:rFonts w:ascii="Arial" w:hAnsi="Arial" w:cs="Arial"/>
          <w:szCs w:val="22"/>
        </w:rPr>
      </w:pPr>
    </w:p>
    <w:p w14:paraId="7B4E7DED" w14:textId="77777777" w:rsidR="00454814" w:rsidRDefault="00F3063A" w:rsidP="00454814">
      <w:pPr>
        <w:pStyle w:val="ListParagraph"/>
        <w:numPr>
          <w:ilvl w:val="0"/>
          <w:numId w:val="48"/>
        </w:numPr>
        <w:spacing w:after="160" w:line="259" w:lineRule="auto"/>
        <w:contextualSpacing/>
        <w:rPr>
          <w:rFonts w:ascii="Arial" w:hAnsi="Arial" w:cs="Arial"/>
          <w:b/>
          <w:szCs w:val="22"/>
        </w:rPr>
      </w:pPr>
      <w:r w:rsidRPr="00454814">
        <w:rPr>
          <w:rFonts w:ascii="Arial" w:hAnsi="Arial" w:cs="Arial"/>
          <w:b/>
          <w:szCs w:val="22"/>
        </w:rPr>
        <w:t>SUPPORTING SPORT’S CORE MARKET</w:t>
      </w:r>
    </w:p>
    <w:p w14:paraId="1E847E61" w14:textId="77777777" w:rsidR="00454814" w:rsidRDefault="00454814" w:rsidP="00454814">
      <w:pPr>
        <w:pStyle w:val="ListParagraph"/>
        <w:spacing w:after="160" w:line="259" w:lineRule="auto"/>
        <w:contextualSpacing/>
        <w:rPr>
          <w:rFonts w:ascii="Arial" w:hAnsi="Arial" w:cs="Arial"/>
          <w:b/>
          <w:szCs w:val="22"/>
        </w:rPr>
      </w:pPr>
    </w:p>
    <w:p w14:paraId="5401D149" w14:textId="24F150ED" w:rsidR="00454814" w:rsidRPr="00454814" w:rsidRDefault="00F3063A" w:rsidP="00454814">
      <w:pPr>
        <w:pStyle w:val="ListParagraph"/>
        <w:numPr>
          <w:ilvl w:val="1"/>
          <w:numId w:val="48"/>
        </w:numPr>
        <w:spacing w:after="160" w:line="259" w:lineRule="auto"/>
        <w:ind w:left="927"/>
        <w:contextualSpacing/>
        <w:rPr>
          <w:rFonts w:ascii="Arial" w:hAnsi="Arial" w:cs="Arial"/>
          <w:b/>
          <w:szCs w:val="22"/>
        </w:rPr>
      </w:pPr>
      <w:r w:rsidRPr="00454814">
        <w:rPr>
          <w:rFonts w:ascii="Arial" w:hAnsi="Arial" w:cs="Arial"/>
          <w:szCs w:val="22"/>
        </w:rPr>
        <w:t>The LGA (via LG inform) and Sport England to provide insight, advice and funding to councils to further develop regular players via revenue funding for promoting participation in council owned facilities (whether in-house or run by Trusts).</w:t>
      </w:r>
    </w:p>
    <w:p w14:paraId="58BA4972" w14:textId="77777777" w:rsidR="00454814" w:rsidRPr="00454814" w:rsidRDefault="00454814" w:rsidP="00454814">
      <w:pPr>
        <w:pStyle w:val="ListParagraph"/>
        <w:spacing w:after="160" w:line="259" w:lineRule="auto"/>
        <w:ind w:left="927"/>
        <w:contextualSpacing/>
        <w:rPr>
          <w:rFonts w:ascii="Arial" w:hAnsi="Arial" w:cs="Arial"/>
          <w:b/>
          <w:szCs w:val="22"/>
        </w:rPr>
      </w:pPr>
    </w:p>
    <w:p w14:paraId="7796DAF6" w14:textId="1E26DD3B" w:rsidR="00F3063A" w:rsidRPr="00454814" w:rsidRDefault="00F3063A" w:rsidP="00454814">
      <w:pPr>
        <w:pStyle w:val="ListParagraph"/>
        <w:numPr>
          <w:ilvl w:val="1"/>
          <w:numId w:val="48"/>
        </w:numPr>
        <w:spacing w:after="160" w:line="259" w:lineRule="auto"/>
        <w:ind w:left="927"/>
        <w:contextualSpacing/>
        <w:rPr>
          <w:rFonts w:ascii="Arial" w:hAnsi="Arial" w:cs="Arial"/>
          <w:b/>
          <w:szCs w:val="22"/>
        </w:rPr>
      </w:pPr>
      <w:r w:rsidRPr="00454814">
        <w:rPr>
          <w:rFonts w:ascii="Arial" w:hAnsi="Arial" w:cs="Arial"/>
          <w:szCs w:val="22"/>
        </w:rPr>
        <w:t>The LGA and Sport England to share information on improving the joint working between Sport England funded NGBs and councils.</w:t>
      </w:r>
    </w:p>
    <w:p w14:paraId="715B1064" w14:textId="77777777" w:rsidR="00F3063A" w:rsidRPr="00454814" w:rsidRDefault="00F3063A" w:rsidP="00F3063A">
      <w:pPr>
        <w:pStyle w:val="ListParagraph"/>
        <w:rPr>
          <w:rFonts w:ascii="Arial" w:hAnsi="Arial" w:cs="Arial"/>
          <w:szCs w:val="22"/>
        </w:rPr>
      </w:pPr>
    </w:p>
    <w:p w14:paraId="4D90C470" w14:textId="77777777" w:rsidR="00F3063A" w:rsidRDefault="00F3063A" w:rsidP="00454814">
      <w:pPr>
        <w:pStyle w:val="ListParagraph"/>
        <w:numPr>
          <w:ilvl w:val="0"/>
          <w:numId w:val="48"/>
        </w:numPr>
        <w:spacing w:after="160" w:line="259" w:lineRule="auto"/>
        <w:contextualSpacing/>
        <w:rPr>
          <w:rFonts w:ascii="Arial" w:hAnsi="Arial" w:cs="Arial"/>
          <w:b/>
          <w:szCs w:val="22"/>
        </w:rPr>
      </w:pPr>
      <w:r w:rsidRPr="00454814">
        <w:rPr>
          <w:rFonts w:ascii="Arial" w:hAnsi="Arial" w:cs="Arial"/>
          <w:b/>
          <w:szCs w:val="22"/>
        </w:rPr>
        <w:t>LOCAL DELIVERY</w:t>
      </w:r>
    </w:p>
    <w:p w14:paraId="4E584EB1" w14:textId="77777777" w:rsidR="00454814" w:rsidRPr="00454814" w:rsidRDefault="00454814" w:rsidP="00454814">
      <w:pPr>
        <w:pStyle w:val="ListParagraph"/>
        <w:spacing w:after="160" w:line="259" w:lineRule="auto"/>
        <w:contextualSpacing/>
        <w:rPr>
          <w:rFonts w:ascii="Arial" w:hAnsi="Arial" w:cs="Arial"/>
          <w:b/>
          <w:szCs w:val="22"/>
        </w:rPr>
      </w:pPr>
    </w:p>
    <w:p w14:paraId="24E38C72" w14:textId="77777777" w:rsidR="00454814" w:rsidRDefault="00F3063A" w:rsidP="00094E01">
      <w:pPr>
        <w:pStyle w:val="ListParagraph"/>
        <w:numPr>
          <w:ilvl w:val="1"/>
          <w:numId w:val="48"/>
        </w:numPr>
        <w:spacing w:after="160" w:line="259" w:lineRule="auto"/>
        <w:ind w:left="1080"/>
        <w:contextualSpacing/>
        <w:rPr>
          <w:rFonts w:ascii="Arial" w:hAnsi="Arial" w:cs="Arial"/>
          <w:szCs w:val="22"/>
        </w:rPr>
      </w:pPr>
      <w:r w:rsidRPr="00454814">
        <w:rPr>
          <w:rFonts w:ascii="Arial" w:hAnsi="Arial" w:cs="Arial"/>
          <w:szCs w:val="22"/>
        </w:rPr>
        <w:t>Councils to lead and/or be involved in all ten sport and physical activity pilots and the subsequent roll out of good practice, with the LGA acting as an advisor/consultative partner during the identification of the ten pilots and subsequently assisting with the sharing of good practice.</w:t>
      </w:r>
    </w:p>
    <w:p w14:paraId="4BE33769" w14:textId="77777777" w:rsidR="00454814" w:rsidRDefault="00454814" w:rsidP="00094E01">
      <w:pPr>
        <w:pStyle w:val="ListParagraph"/>
        <w:spacing w:after="160" w:line="259" w:lineRule="auto"/>
        <w:ind w:left="1080"/>
        <w:contextualSpacing/>
        <w:rPr>
          <w:rFonts w:ascii="Arial" w:hAnsi="Arial" w:cs="Arial"/>
          <w:szCs w:val="22"/>
        </w:rPr>
      </w:pPr>
    </w:p>
    <w:p w14:paraId="007D3735" w14:textId="77777777" w:rsidR="00454814" w:rsidRDefault="00F3063A" w:rsidP="00094E01">
      <w:pPr>
        <w:pStyle w:val="ListParagraph"/>
        <w:numPr>
          <w:ilvl w:val="1"/>
          <w:numId w:val="48"/>
        </w:numPr>
        <w:spacing w:after="160" w:line="259" w:lineRule="auto"/>
        <w:ind w:left="1080"/>
        <w:contextualSpacing/>
        <w:rPr>
          <w:rFonts w:ascii="Arial" w:hAnsi="Arial" w:cs="Arial"/>
          <w:szCs w:val="22"/>
        </w:rPr>
      </w:pPr>
      <w:r w:rsidRPr="00454814">
        <w:rPr>
          <w:rFonts w:ascii="Arial" w:hAnsi="Arial" w:cs="Arial"/>
          <w:szCs w:val="22"/>
        </w:rPr>
        <w:t>Ensuring that there is a good geographical spread amongst the pilots.</w:t>
      </w:r>
    </w:p>
    <w:p w14:paraId="607568E3" w14:textId="77777777" w:rsidR="00454814" w:rsidRPr="00454814" w:rsidRDefault="00454814" w:rsidP="00094E01">
      <w:pPr>
        <w:pStyle w:val="ListParagraph"/>
        <w:ind w:left="1080"/>
        <w:rPr>
          <w:rFonts w:ascii="Arial" w:hAnsi="Arial" w:cs="Arial"/>
          <w:szCs w:val="22"/>
        </w:rPr>
      </w:pPr>
    </w:p>
    <w:p w14:paraId="77F80E3F" w14:textId="5EBBA9FE" w:rsidR="00F3063A" w:rsidRPr="00454814" w:rsidRDefault="00F3063A" w:rsidP="00094E01">
      <w:pPr>
        <w:pStyle w:val="ListParagraph"/>
        <w:numPr>
          <w:ilvl w:val="1"/>
          <w:numId w:val="48"/>
        </w:numPr>
        <w:spacing w:after="160" w:line="259" w:lineRule="auto"/>
        <w:ind w:left="1080"/>
        <w:contextualSpacing/>
        <w:rPr>
          <w:rFonts w:ascii="Arial" w:hAnsi="Arial" w:cs="Arial"/>
          <w:szCs w:val="22"/>
        </w:rPr>
      </w:pPr>
      <w:r w:rsidRPr="00454814">
        <w:rPr>
          <w:rFonts w:ascii="Arial" w:hAnsi="Arial" w:cs="Arial"/>
          <w:szCs w:val="22"/>
        </w:rPr>
        <w:t>Drawing upon our wider experience to suggest principles that underpin good partnership working.</w:t>
      </w:r>
    </w:p>
    <w:p w14:paraId="02477616" w14:textId="77777777" w:rsidR="00F3063A" w:rsidRPr="00454814" w:rsidRDefault="00F3063A" w:rsidP="00F3063A">
      <w:pPr>
        <w:pStyle w:val="ListParagraph"/>
        <w:rPr>
          <w:rFonts w:ascii="Arial" w:hAnsi="Arial" w:cs="Arial"/>
          <w:szCs w:val="22"/>
        </w:rPr>
      </w:pPr>
    </w:p>
    <w:p w14:paraId="0A89CC63" w14:textId="77777777" w:rsidR="00F3063A" w:rsidRPr="00454814" w:rsidRDefault="00F3063A" w:rsidP="00454814">
      <w:pPr>
        <w:pStyle w:val="ListParagraph"/>
        <w:numPr>
          <w:ilvl w:val="0"/>
          <w:numId w:val="48"/>
        </w:numPr>
        <w:spacing w:after="160" w:line="259" w:lineRule="auto"/>
        <w:contextualSpacing/>
        <w:rPr>
          <w:rFonts w:ascii="Arial" w:hAnsi="Arial" w:cs="Arial"/>
          <w:b/>
          <w:szCs w:val="22"/>
        </w:rPr>
      </w:pPr>
      <w:r w:rsidRPr="00454814">
        <w:rPr>
          <w:rFonts w:ascii="Arial" w:hAnsi="Arial" w:cs="Arial"/>
          <w:b/>
          <w:szCs w:val="22"/>
        </w:rPr>
        <w:t>FACILITIES</w:t>
      </w:r>
    </w:p>
    <w:p w14:paraId="6372B3C1" w14:textId="77777777" w:rsidR="00F3063A" w:rsidRPr="00454814" w:rsidRDefault="00F3063A" w:rsidP="00F3063A">
      <w:pPr>
        <w:pStyle w:val="ListParagraph"/>
        <w:ind w:left="360"/>
        <w:rPr>
          <w:rFonts w:ascii="Arial" w:hAnsi="Arial" w:cs="Arial"/>
          <w:b/>
          <w:szCs w:val="22"/>
        </w:rPr>
      </w:pPr>
    </w:p>
    <w:p w14:paraId="0D2939F5" w14:textId="77777777" w:rsidR="00454814" w:rsidRDefault="00F3063A" w:rsidP="00094E01">
      <w:pPr>
        <w:pStyle w:val="ListParagraph"/>
        <w:numPr>
          <w:ilvl w:val="1"/>
          <w:numId w:val="48"/>
        </w:numPr>
        <w:spacing w:after="160" w:line="259" w:lineRule="auto"/>
        <w:ind w:left="1080"/>
        <w:contextualSpacing/>
        <w:rPr>
          <w:rFonts w:ascii="Arial" w:hAnsi="Arial" w:cs="Arial"/>
          <w:szCs w:val="22"/>
        </w:rPr>
      </w:pPr>
      <w:r w:rsidRPr="00454814">
        <w:rPr>
          <w:rFonts w:ascii="Arial" w:hAnsi="Arial" w:cs="Arial"/>
          <w:szCs w:val="22"/>
        </w:rPr>
        <w:t>The LGA/councils to provide advice on the development of a quality standard for all sports facilities.</w:t>
      </w:r>
    </w:p>
    <w:p w14:paraId="3ABE811D" w14:textId="77777777" w:rsidR="00094E01" w:rsidRDefault="00094E01" w:rsidP="00094E01">
      <w:pPr>
        <w:pStyle w:val="ListParagraph"/>
        <w:spacing w:after="160" w:line="259" w:lineRule="auto"/>
        <w:ind w:left="1080"/>
        <w:contextualSpacing/>
        <w:rPr>
          <w:rFonts w:ascii="Arial" w:hAnsi="Arial" w:cs="Arial"/>
          <w:szCs w:val="22"/>
        </w:rPr>
      </w:pPr>
    </w:p>
    <w:p w14:paraId="7169192C" w14:textId="77777777" w:rsidR="00094E01" w:rsidRDefault="00F3063A" w:rsidP="00094E01">
      <w:pPr>
        <w:pStyle w:val="ListParagraph"/>
        <w:numPr>
          <w:ilvl w:val="1"/>
          <w:numId w:val="48"/>
        </w:numPr>
        <w:spacing w:after="160" w:line="259" w:lineRule="auto"/>
        <w:ind w:left="1080"/>
        <w:contextualSpacing/>
        <w:rPr>
          <w:rFonts w:ascii="Arial" w:hAnsi="Arial" w:cs="Arial"/>
          <w:szCs w:val="22"/>
        </w:rPr>
      </w:pPr>
      <w:r w:rsidRPr="00454814">
        <w:rPr>
          <w:rFonts w:ascii="Arial" w:hAnsi="Arial" w:cs="Arial"/>
          <w:szCs w:val="22"/>
        </w:rPr>
        <w:lastRenderedPageBreak/>
        <w:t>Councils able to apply to the ‘Community Asset Fund’.</w:t>
      </w:r>
    </w:p>
    <w:p w14:paraId="210FBAF7" w14:textId="77777777" w:rsidR="00094E01" w:rsidRPr="00094E01" w:rsidRDefault="00094E01" w:rsidP="00094E01">
      <w:pPr>
        <w:pStyle w:val="ListParagraph"/>
        <w:ind w:left="1080"/>
        <w:rPr>
          <w:rFonts w:ascii="Arial" w:hAnsi="Arial" w:cs="Arial"/>
          <w:szCs w:val="22"/>
        </w:rPr>
      </w:pPr>
    </w:p>
    <w:p w14:paraId="3FA98261" w14:textId="77777777" w:rsidR="00094E01" w:rsidRDefault="00F3063A" w:rsidP="00094E01">
      <w:pPr>
        <w:pStyle w:val="ListParagraph"/>
        <w:numPr>
          <w:ilvl w:val="1"/>
          <w:numId w:val="48"/>
        </w:numPr>
        <w:spacing w:after="160" w:line="259" w:lineRule="auto"/>
        <w:ind w:left="1080"/>
        <w:contextualSpacing/>
        <w:rPr>
          <w:rFonts w:ascii="Arial" w:hAnsi="Arial" w:cs="Arial"/>
          <w:szCs w:val="22"/>
        </w:rPr>
      </w:pPr>
      <w:r w:rsidRPr="00094E01">
        <w:rPr>
          <w:rFonts w:ascii="Arial" w:hAnsi="Arial" w:cs="Arial"/>
          <w:szCs w:val="22"/>
        </w:rPr>
        <w:t>Councils able to apply to the ‘Strategic Facilities Fund’.</w:t>
      </w:r>
    </w:p>
    <w:p w14:paraId="2566A730" w14:textId="77777777" w:rsidR="00094E01" w:rsidRPr="00094E01" w:rsidRDefault="00094E01" w:rsidP="00094E01">
      <w:pPr>
        <w:pStyle w:val="ListParagraph"/>
        <w:ind w:left="1080"/>
        <w:rPr>
          <w:rFonts w:ascii="Arial" w:hAnsi="Arial" w:cs="Arial"/>
          <w:szCs w:val="22"/>
        </w:rPr>
      </w:pPr>
    </w:p>
    <w:p w14:paraId="5CDEC318" w14:textId="64FBA7F1" w:rsidR="00F3063A" w:rsidRPr="00094E01" w:rsidRDefault="00F3063A" w:rsidP="00094E01">
      <w:pPr>
        <w:pStyle w:val="ListParagraph"/>
        <w:numPr>
          <w:ilvl w:val="1"/>
          <w:numId w:val="48"/>
        </w:numPr>
        <w:spacing w:after="160" w:line="259" w:lineRule="auto"/>
        <w:ind w:left="1080"/>
        <w:contextualSpacing/>
        <w:rPr>
          <w:rFonts w:ascii="Arial" w:hAnsi="Arial" w:cs="Arial"/>
          <w:szCs w:val="22"/>
        </w:rPr>
      </w:pPr>
      <w:r w:rsidRPr="00094E01">
        <w:rPr>
          <w:rFonts w:ascii="Arial" w:hAnsi="Arial" w:cs="Arial"/>
          <w:szCs w:val="22"/>
        </w:rPr>
        <w:t>Councils consulted on the ‘£72 million football facility investment strategy’ being developed by Sport England and others.</w:t>
      </w:r>
    </w:p>
    <w:p w14:paraId="68EF52C6" w14:textId="77777777" w:rsidR="00F3063A" w:rsidRPr="00454814" w:rsidRDefault="00F3063A" w:rsidP="00094E01">
      <w:pPr>
        <w:pStyle w:val="ListParagraph"/>
        <w:ind w:left="927"/>
        <w:rPr>
          <w:rFonts w:ascii="Arial" w:hAnsi="Arial" w:cs="Arial"/>
          <w:b/>
          <w:szCs w:val="22"/>
        </w:rPr>
      </w:pPr>
      <w:r w:rsidRPr="00454814">
        <w:rPr>
          <w:rFonts w:ascii="Arial" w:hAnsi="Arial" w:cs="Arial"/>
          <w:szCs w:val="22"/>
        </w:rPr>
        <w:t xml:space="preserve"> </w:t>
      </w:r>
    </w:p>
    <w:p w14:paraId="404754B7" w14:textId="77777777" w:rsidR="00F3063A" w:rsidRPr="00454814" w:rsidRDefault="00F3063A" w:rsidP="00454814">
      <w:pPr>
        <w:pStyle w:val="ListParagraph"/>
        <w:numPr>
          <w:ilvl w:val="0"/>
          <w:numId w:val="48"/>
        </w:numPr>
        <w:spacing w:after="160" w:line="259" w:lineRule="auto"/>
        <w:contextualSpacing/>
        <w:rPr>
          <w:rFonts w:ascii="Arial" w:hAnsi="Arial" w:cs="Arial"/>
          <w:b/>
          <w:szCs w:val="22"/>
        </w:rPr>
      </w:pPr>
      <w:r w:rsidRPr="00454814">
        <w:rPr>
          <w:rFonts w:ascii="Arial" w:hAnsi="Arial" w:cs="Arial"/>
          <w:b/>
          <w:szCs w:val="22"/>
        </w:rPr>
        <w:t>TRANSFORMING DELIVERY</w:t>
      </w:r>
    </w:p>
    <w:p w14:paraId="0B89C1B5" w14:textId="77777777" w:rsidR="00F3063A" w:rsidRPr="00454814" w:rsidRDefault="00F3063A" w:rsidP="00F3063A">
      <w:pPr>
        <w:pStyle w:val="ListParagraph"/>
        <w:ind w:left="360"/>
        <w:rPr>
          <w:rFonts w:ascii="Arial" w:hAnsi="Arial" w:cs="Arial"/>
          <w:b/>
          <w:szCs w:val="22"/>
        </w:rPr>
      </w:pPr>
    </w:p>
    <w:p w14:paraId="3116B5D3" w14:textId="77777777" w:rsidR="00094E01" w:rsidRDefault="00F3063A" w:rsidP="00094E01">
      <w:pPr>
        <w:pStyle w:val="ListParagraph"/>
        <w:numPr>
          <w:ilvl w:val="1"/>
          <w:numId w:val="48"/>
        </w:numPr>
        <w:spacing w:after="160" w:line="259" w:lineRule="auto"/>
        <w:ind w:left="1080"/>
        <w:contextualSpacing/>
        <w:rPr>
          <w:rFonts w:ascii="Arial" w:hAnsi="Arial" w:cs="Arial"/>
          <w:szCs w:val="22"/>
        </w:rPr>
      </w:pPr>
      <w:r w:rsidRPr="00094E01">
        <w:rPr>
          <w:rFonts w:ascii="Arial" w:hAnsi="Arial" w:cs="Arial"/>
          <w:szCs w:val="22"/>
        </w:rPr>
        <w:t>Councils/</w:t>
      </w:r>
      <w:proofErr w:type="spellStart"/>
      <w:r w:rsidRPr="00094E01">
        <w:rPr>
          <w:rFonts w:ascii="Arial" w:hAnsi="Arial" w:cs="Arial"/>
          <w:szCs w:val="22"/>
        </w:rPr>
        <w:t>cCLOA</w:t>
      </w:r>
      <w:proofErr w:type="spellEnd"/>
      <w:r w:rsidRPr="00094E01">
        <w:rPr>
          <w:rFonts w:ascii="Arial" w:hAnsi="Arial" w:cs="Arial"/>
          <w:szCs w:val="22"/>
        </w:rPr>
        <w:t xml:space="preserve"> to contribute to the development of a workforce strategy and subsequently work with CIMSPA to implement the strategy.</w:t>
      </w:r>
    </w:p>
    <w:p w14:paraId="6BD49C3B" w14:textId="77777777" w:rsidR="00094E01" w:rsidRDefault="00094E01" w:rsidP="00094E01">
      <w:pPr>
        <w:pStyle w:val="ListParagraph"/>
        <w:spacing w:after="160" w:line="259" w:lineRule="auto"/>
        <w:ind w:left="1080"/>
        <w:contextualSpacing/>
        <w:rPr>
          <w:rFonts w:ascii="Arial" w:hAnsi="Arial" w:cs="Arial"/>
          <w:szCs w:val="22"/>
        </w:rPr>
      </w:pPr>
    </w:p>
    <w:p w14:paraId="062C671D" w14:textId="77777777" w:rsidR="00094E01" w:rsidRDefault="00F3063A" w:rsidP="00094E01">
      <w:pPr>
        <w:pStyle w:val="ListParagraph"/>
        <w:numPr>
          <w:ilvl w:val="1"/>
          <w:numId w:val="48"/>
        </w:numPr>
        <w:spacing w:after="160" w:line="259" w:lineRule="auto"/>
        <w:ind w:left="1080"/>
        <w:contextualSpacing/>
        <w:rPr>
          <w:rFonts w:ascii="Arial" w:hAnsi="Arial" w:cs="Arial"/>
          <w:szCs w:val="22"/>
        </w:rPr>
      </w:pPr>
      <w:r w:rsidRPr="00094E01">
        <w:rPr>
          <w:rFonts w:ascii="Arial" w:hAnsi="Arial" w:cs="Arial"/>
          <w:szCs w:val="22"/>
        </w:rPr>
        <w:t>The LGA and Sport England continue developing the leadership offer for Portfolio Holders responsible for sport and physical activity.</w:t>
      </w:r>
    </w:p>
    <w:p w14:paraId="6F425E8A" w14:textId="77777777" w:rsidR="00094E01" w:rsidRPr="00094E01" w:rsidRDefault="00094E01" w:rsidP="00094E01">
      <w:pPr>
        <w:pStyle w:val="ListParagraph"/>
        <w:ind w:left="1080"/>
        <w:rPr>
          <w:rFonts w:ascii="Arial" w:hAnsi="Arial" w:cs="Arial"/>
          <w:szCs w:val="22"/>
        </w:rPr>
      </w:pPr>
    </w:p>
    <w:p w14:paraId="543C37E2" w14:textId="707C652D" w:rsidR="00F3063A" w:rsidRPr="00094E01" w:rsidRDefault="00F3063A" w:rsidP="00094E01">
      <w:pPr>
        <w:pStyle w:val="ListParagraph"/>
        <w:numPr>
          <w:ilvl w:val="1"/>
          <w:numId w:val="48"/>
        </w:numPr>
        <w:spacing w:after="160" w:line="259" w:lineRule="auto"/>
        <w:ind w:left="1080"/>
        <w:contextualSpacing/>
        <w:rPr>
          <w:rFonts w:ascii="Arial" w:hAnsi="Arial" w:cs="Arial"/>
          <w:szCs w:val="22"/>
        </w:rPr>
      </w:pPr>
      <w:r w:rsidRPr="00094E01">
        <w:rPr>
          <w:rFonts w:ascii="Arial" w:hAnsi="Arial" w:cs="Arial"/>
          <w:szCs w:val="22"/>
        </w:rPr>
        <w:t xml:space="preserve">The LGA and Sport England to explore how they can support councils to engage with the strategy. </w:t>
      </w:r>
    </w:p>
    <w:p w14:paraId="133F865E" w14:textId="77777777" w:rsidR="0022712F" w:rsidRPr="00454814" w:rsidRDefault="0022712F" w:rsidP="00C16553">
      <w:pPr>
        <w:jc w:val="both"/>
        <w:rPr>
          <w:rFonts w:ascii="Arial" w:hAnsi="Arial" w:cs="Arial"/>
          <w:b/>
          <w:szCs w:val="22"/>
          <w:lang w:val="en"/>
        </w:rPr>
      </w:pPr>
    </w:p>
    <w:p w14:paraId="363117D4" w14:textId="77777777" w:rsidR="00484C6D" w:rsidRPr="00454814" w:rsidRDefault="00484C6D" w:rsidP="00C16553">
      <w:pPr>
        <w:jc w:val="both"/>
        <w:rPr>
          <w:rFonts w:ascii="Arial" w:hAnsi="Arial" w:cs="Arial"/>
          <w:b/>
          <w:szCs w:val="22"/>
          <w:lang w:val="en"/>
        </w:rPr>
      </w:pPr>
    </w:p>
    <w:p w14:paraId="146BFDFB" w14:textId="77777777" w:rsidR="00484C6D" w:rsidRDefault="00484C6D" w:rsidP="00C16553">
      <w:pPr>
        <w:jc w:val="both"/>
        <w:rPr>
          <w:rFonts w:ascii="Arial" w:hAnsi="Arial" w:cs="Arial"/>
          <w:b/>
          <w:szCs w:val="22"/>
          <w:lang w:val="en"/>
        </w:rPr>
      </w:pPr>
    </w:p>
    <w:p w14:paraId="4A9D74C5" w14:textId="632146F4" w:rsidR="00094E01" w:rsidRDefault="00094E01" w:rsidP="00C16553">
      <w:pPr>
        <w:jc w:val="both"/>
        <w:rPr>
          <w:rFonts w:ascii="Arial" w:hAnsi="Arial" w:cs="Arial"/>
          <w:b/>
          <w:szCs w:val="22"/>
          <w:lang w:val="en"/>
        </w:rPr>
      </w:pPr>
    </w:p>
    <w:p w14:paraId="2D20EC98" w14:textId="77777777" w:rsidR="00094E01" w:rsidRDefault="00094E01" w:rsidP="00C16553">
      <w:pPr>
        <w:jc w:val="both"/>
        <w:rPr>
          <w:rFonts w:ascii="Arial" w:hAnsi="Arial" w:cs="Arial"/>
          <w:b/>
          <w:szCs w:val="22"/>
          <w:lang w:val="en"/>
        </w:rPr>
      </w:pPr>
    </w:p>
    <w:p w14:paraId="690A232A" w14:textId="77777777" w:rsidR="00094E01" w:rsidRDefault="00094E01" w:rsidP="00C16553">
      <w:pPr>
        <w:jc w:val="both"/>
        <w:rPr>
          <w:rFonts w:ascii="Arial" w:hAnsi="Arial" w:cs="Arial"/>
          <w:b/>
          <w:szCs w:val="22"/>
          <w:lang w:val="en"/>
        </w:rPr>
      </w:pPr>
    </w:p>
    <w:p w14:paraId="034D2709" w14:textId="77777777" w:rsidR="00094E01" w:rsidRDefault="00094E01" w:rsidP="00C16553">
      <w:pPr>
        <w:jc w:val="both"/>
        <w:rPr>
          <w:rFonts w:ascii="Arial" w:hAnsi="Arial" w:cs="Arial"/>
          <w:b/>
          <w:szCs w:val="22"/>
          <w:lang w:val="en"/>
        </w:rPr>
      </w:pPr>
    </w:p>
    <w:p w14:paraId="4F9FDAEC" w14:textId="77777777" w:rsidR="00094E01" w:rsidRDefault="00094E01" w:rsidP="00C16553">
      <w:pPr>
        <w:jc w:val="both"/>
        <w:rPr>
          <w:rFonts w:ascii="Arial" w:hAnsi="Arial" w:cs="Arial"/>
          <w:b/>
          <w:szCs w:val="22"/>
          <w:lang w:val="en"/>
        </w:rPr>
      </w:pPr>
    </w:p>
    <w:p w14:paraId="07650AE9" w14:textId="77777777" w:rsidR="00094E01" w:rsidRDefault="00094E01" w:rsidP="00C16553">
      <w:pPr>
        <w:jc w:val="both"/>
        <w:rPr>
          <w:rFonts w:ascii="Arial" w:hAnsi="Arial" w:cs="Arial"/>
          <w:b/>
          <w:szCs w:val="22"/>
          <w:lang w:val="en"/>
        </w:rPr>
      </w:pPr>
    </w:p>
    <w:p w14:paraId="62EDAE99" w14:textId="77777777" w:rsidR="00094E01" w:rsidRDefault="00094E01" w:rsidP="00C16553">
      <w:pPr>
        <w:jc w:val="both"/>
        <w:rPr>
          <w:rFonts w:ascii="Arial" w:hAnsi="Arial" w:cs="Arial"/>
          <w:b/>
          <w:szCs w:val="22"/>
          <w:lang w:val="en"/>
        </w:rPr>
      </w:pPr>
    </w:p>
    <w:p w14:paraId="5789736C" w14:textId="77777777" w:rsidR="00094E01" w:rsidRDefault="00094E01" w:rsidP="00C16553">
      <w:pPr>
        <w:jc w:val="both"/>
        <w:rPr>
          <w:rFonts w:ascii="Arial" w:hAnsi="Arial" w:cs="Arial"/>
          <w:b/>
          <w:szCs w:val="22"/>
          <w:lang w:val="en"/>
        </w:rPr>
      </w:pPr>
    </w:p>
    <w:p w14:paraId="0BE20BCD" w14:textId="77777777" w:rsidR="00094E01" w:rsidRDefault="00094E01" w:rsidP="00C16553">
      <w:pPr>
        <w:jc w:val="both"/>
        <w:rPr>
          <w:rFonts w:ascii="Arial" w:hAnsi="Arial" w:cs="Arial"/>
          <w:b/>
          <w:szCs w:val="22"/>
          <w:lang w:val="en"/>
        </w:rPr>
      </w:pPr>
    </w:p>
    <w:p w14:paraId="742CB558" w14:textId="77777777" w:rsidR="00094E01" w:rsidRDefault="00094E01" w:rsidP="00C16553">
      <w:pPr>
        <w:jc w:val="both"/>
        <w:rPr>
          <w:rFonts w:ascii="Arial" w:hAnsi="Arial" w:cs="Arial"/>
          <w:b/>
          <w:szCs w:val="22"/>
          <w:lang w:val="en"/>
        </w:rPr>
      </w:pPr>
    </w:p>
    <w:p w14:paraId="0DD1A645" w14:textId="77777777" w:rsidR="00094E01" w:rsidRDefault="00094E01" w:rsidP="00C16553">
      <w:pPr>
        <w:jc w:val="both"/>
        <w:rPr>
          <w:rFonts w:ascii="Arial" w:hAnsi="Arial" w:cs="Arial"/>
          <w:b/>
          <w:szCs w:val="22"/>
          <w:lang w:val="en"/>
        </w:rPr>
      </w:pPr>
    </w:p>
    <w:p w14:paraId="37647A33" w14:textId="77777777" w:rsidR="00094E01" w:rsidRDefault="00094E01" w:rsidP="00C16553">
      <w:pPr>
        <w:jc w:val="both"/>
        <w:rPr>
          <w:rFonts w:ascii="Arial" w:hAnsi="Arial" w:cs="Arial"/>
          <w:b/>
          <w:szCs w:val="22"/>
          <w:lang w:val="en"/>
        </w:rPr>
      </w:pPr>
    </w:p>
    <w:p w14:paraId="69B6E772" w14:textId="77777777" w:rsidR="00094E01" w:rsidRDefault="00094E01" w:rsidP="00C16553">
      <w:pPr>
        <w:jc w:val="both"/>
        <w:rPr>
          <w:rFonts w:ascii="Arial" w:hAnsi="Arial" w:cs="Arial"/>
          <w:b/>
          <w:szCs w:val="22"/>
          <w:lang w:val="en"/>
        </w:rPr>
      </w:pPr>
    </w:p>
    <w:p w14:paraId="3477B2B5" w14:textId="77777777" w:rsidR="00094E01" w:rsidRDefault="00094E01" w:rsidP="00C16553">
      <w:pPr>
        <w:jc w:val="both"/>
        <w:rPr>
          <w:rFonts w:ascii="Arial" w:hAnsi="Arial" w:cs="Arial"/>
          <w:b/>
          <w:szCs w:val="22"/>
          <w:lang w:val="en"/>
        </w:rPr>
      </w:pPr>
    </w:p>
    <w:p w14:paraId="216986ED" w14:textId="77777777" w:rsidR="00094E01" w:rsidRDefault="00094E01" w:rsidP="00C16553">
      <w:pPr>
        <w:jc w:val="both"/>
        <w:rPr>
          <w:rFonts w:ascii="Arial" w:hAnsi="Arial" w:cs="Arial"/>
          <w:b/>
          <w:szCs w:val="22"/>
          <w:lang w:val="en"/>
        </w:rPr>
      </w:pPr>
    </w:p>
    <w:p w14:paraId="0BF1C0A1" w14:textId="77777777" w:rsidR="00094E01" w:rsidRDefault="00094E01" w:rsidP="00C16553">
      <w:pPr>
        <w:jc w:val="both"/>
        <w:rPr>
          <w:rFonts w:ascii="Arial" w:hAnsi="Arial" w:cs="Arial"/>
          <w:b/>
          <w:szCs w:val="22"/>
          <w:lang w:val="en"/>
        </w:rPr>
      </w:pPr>
    </w:p>
    <w:p w14:paraId="10840EAD" w14:textId="77777777" w:rsidR="00094E01" w:rsidRDefault="00094E01" w:rsidP="00C16553">
      <w:pPr>
        <w:jc w:val="both"/>
        <w:rPr>
          <w:rFonts w:ascii="Arial" w:hAnsi="Arial" w:cs="Arial"/>
          <w:b/>
          <w:szCs w:val="22"/>
          <w:lang w:val="en"/>
        </w:rPr>
      </w:pPr>
    </w:p>
    <w:p w14:paraId="02F36C90" w14:textId="77777777" w:rsidR="00094E01" w:rsidRDefault="00094E01" w:rsidP="00C16553">
      <w:pPr>
        <w:jc w:val="both"/>
        <w:rPr>
          <w:rFonts w:ascii="Arial" w:hAnsi="Arial" w:cs="Arial"/>
          <w:b/>
          <w:szCs w:val="22"/>
          <w:lang w:val="en"/>
        </w:rPr>
      </w:pPr>
    </w:p>
    <w:p w14:paraId="2805C019" w14:textId="77777777" w:rsidR="00094E01" w:rsidRDefault="00094E01" w:rsidP="00C16553">
      <w:pPr>
        <w:jc w:val="both"/>
        <w:rPr>
          <w:rFonts w:ascii="Arial" w:hAnsi="Arial" w:cs="Arial"/>
          <w:b/>
          <w:szCs w:val="22"/>
          <w:lang w:val="en"/>
        </w:rPr>
      </w:pPr>
    </w:p>
    <w:p w14:paraId="3221CE52" w14:textId="77777777" w:rsidR="00094E01" w:rsidRDefault="00094E01" w:rsidP="00C16553">
      <w:pPr>
        <w:jc w:val="both"/>
        <w:rPr>
          <w:rFonts w:ascii="Arial" w:hAnsi="Arial" w:cs="Arial"/>
          <w:b/>
          <w:szCs w:val="22"/>
          <w:lang w:val="en"/>
        </w:rPr>
      </w:pPr>
    </w:p>
    <w:p w14:paraId="5C0D5311" w14:textId="77777777" w:rsidR="00094E01" w:rsidRDefault="00094E01" w:rsidP="00C16553">
      <w:pPr>
        <w:jc w:val="both"/>
        <w:rPr>
          <w:rFonts w:ascii="Arial" w:hAnsi="Arial" w:cs="Arial"/>
          <w:b/>
          <w:szCs w:val="22"/>
          <w:lang w:val="en"/>
        </w:rPr>
      </w:pPr>
    </w:p>
    <w:p w14:paraId="014E7D47" w14:textId="77777777" w:rsidR="00094E01" w:rsidRDefault="00094E01" w:rsidP="00C16553">
      <w:pPr>
        <w:jc w:val="both"/>
        <w:rPr>
          <w:rFonts w:ascii="Arial" w:hAnsi="Arial" w:cs="Arial"/>
          <w:b/>
          <w:szCs w:val="22"/>
          <w:lang w:val="en"/>
        </w:rPr>
      </w:pPr>
    </w:p>
    <w:p w14:paraId="34A7A54E" w14:textId="77777777" w:rsidR="00094E01" w:rsidRDefault="00094E01" w:rsidP="00C16553">
      <w:pPr>
        <w:jc w:val="both"/>
        <w:rPr>
          <w:rFonts w:ascii="Arial" w:hAnsi="Arial" w:cs="Arial"/>
          <w:b/>
          <w:szCs w:val="22"/>
          <w:lang w:val="en"/>
        </w:rPr>
      </w:pPr>
    </w:p>
    <w:p w14:paraId="2B71BBE0" w14:textId="77777777" w:rsidR="00094E01" w:rsidRDefault="00094E01" w:rsidP="00C16553">
      <w:pPr>
        <w:jc w:val="both"/>
        <w:rPr>
          <w:rFonts w:ascii="Arial" w:hAnsi="Arial" w:cs="Arial"/>
          <w:b/>
          <w:szCs w:val="22"/>
          <w:lang w:val="en"/>
        </w:rPr>
      </w:pPr>
    </w:p>
    <w:p w14:paraId="6A44977B" w14:textId="77777777" w:rsidR="00094E01" w:rsidRDefault="00094E01" w:rsidP="00C16553">
      <w:pPr>
        <w:jc w:val="both"/>
        <w:rPr>
          <w:rFonts w:ascii="Arial" w:hAnsi="Arial" w:cs="Arial"/>
          <w:b/>
          <w:szCs w:val="22"/>
          <w:lang w:val="en"/>
        </w:rPr>
      </w:pPr>
    </w:p>
    <w:p w14:paraId="0AA4023D" w14:textId="77777777" w:rsidR="00094E01" w:rsidRDefault="00094E01" w:rsidP="00C16553">
      <w:pPr>
        <w:jc w:val="both"/>
        <w:rPr>
          <w:rFonts w:ascii="Arial" w:hAnsi="Arial" w:cs="Arial"/>
          <w:b/>
          <w:szCs w:val="22"/>
          <w:lang w:val="en"/>
        </w:rPr>
      </w:pPr>
    </w:p>
    <w:p w14:paraId="3FECFB5E" w14:textId="77777777" w:rsidR="00094E01" w:rsidRDefault="00094E01" w:rsidP="00C16553">
      <w:pPr>
        <w:jc w:val="both"/>
        <w:rPr>
          <w:rFonts w:ascii="Arial" w:hAnsi="Arial" w:cs="Arial"/>
          <w:b/>
          <w:szCs w:val="22"/>
          <w:lang w:val="en"/>
        </w:rPr>
      </w:pPr>
    </w:p>
    <w:p w14:paraId="14F4BC30" w14:textId="77777777" w:rsidR="00094E01" w:rsidRPr="00454814" w:rsidRDefault="00094E01" w:rsidP="00C16553">
      <w:pPr>
        <w:jc w:val="both"/>
        <w:rPr>
          <w:rFonts w:ascii="Arial" w:hAnsi="Arial" w:cs="Arial"/>
          <w:b/>
          <w:szCs w:val="22"/>
          <w:lang w:val="en"/>
        </w:rPr>
      </w:pPr>
    </w:p>
    <w:p w14:paraId="242C3A72" w14:textId="09F58DB0" w:rsidR="00484C6D" w:rsidRPr="00454814" w:rsidRDefault="00484C6D" w:rsidP="00C16553">
      <w:pPr>
        <w:jc w:val="both"/>
        <w:rPr>
          <w:rFonts w:ascii="Arial" w:hAnsi="Arial" w:cs="Arial"/>
          <w:b/>
          <w:szCs w:val="22"/>
          <w:lang w:val="en"/>
        </w:rPr>
      </w:pPr>
    </w:p>
    <w:p w14:paraId="6C31275A" w14:textId="020C5415" w:rsidR="00484C6D" w:rsidRPr="00454814" w:rsidRDefault="00484C6D" w:rsidP="00C16553">
      <w:pPr>
        <w:jc w:val="both"/>
        <w:rPr>
          <w:rFonts w:ascii="Arial" w:hAnsi="Arial" w:cs="Arial"/>
          <w:b/>
          <w:szCs w:val="22"/>
          <w:lang w:val="en"/>
        </w:rPr>
      </w:pPr>
    </w:p>
    <w:p w14:paraId="34BF8C8D" w14:textId="73FB0C23" w:rsidR="00484C6D" w:rsidRPr="00454814" w:rsidRDefault="00484C6D" w:rsidP="00C16553">
      <w:pPr>
        <w:jc w:val="both"/>
        <w:rPr>
          <w:rFonts w:ascii="Arial" w:hAnsi="Arial" w:cs="Arial"/>
          <w:b/>
          <w:sz w:val="28"/>
          <w:szCs w:val="28"/>
          <w:lang w:val="en"/>
        </w:rPr>
      </w:pPr>
      <w:r w:rsidRPr="00454814">
        <w:rPr>
          <w:rFonts w:ascii="Arial" w:hAnsi="Arial" w:cs="Arial"/>
          <w:b/>
          <w:sz w:val="28"/>
          <w:szCs w:val="28"/>
          <w:lang w:val="en"/>
        </w:rPr>
        <w:t xml:space="preserve">Annex B: </w:t>
      </w:r>
      <w:r w:rsidR="00454814">
        <w:rPr>
          <w:rFonts w:ascii="Arial" w:hAnsi="Arial" w:cs="Arial"/>
          <w:b/>
          <w:sz w:val="28"/>
          <w:szCs w:val="28"/>
          <w:lang w:val="en"/>
        </w:rPr>
        <w:t>Code of Sports Governance Tier R</w:t>
      </w:r>
      <w:r w:rsidRPr="00454814">
        <w:rPr>
          <w:rFonts w:ascii="Arial" w:hAnsi="Arial" w:cs="Arial"/>
          <w:b/>
          <w:sz w:val="28"/>
          <w:szCs w:val="28"/>
          <w:lang w:val="en"/>
        </w:rPr>
        <w:t>equirements</w:t>
      </w:r>
    </w:p>
    <w:p w14:paraId="337FC395" w14:textId="77777777" w:rsidR="00484C6D" w:rsidRPr="00454814" w:rsidRDefault="00484C6D" w:rsidP="00C16553">
      <w:pPr>
        <w:jc w:val="both"/>
        <w:rPr>
          <w:rFonts w:ascii="Arial" w:hAnsi="Arial" w:cs="Arial"/>
          <w:b/>
          <w:szCs w:val="22"/>
          <w:lang w:val="en"/>
        </w:rPr>
      </w:pPr>
    </w:p>
    <w:p w14:paraId="6C67ACDD" w14:textId="21A9DB25" w:rsidR="00484C6D" w:rsidRPr="00454814" w:rsidRDefault="00484C6D" w:rsidP="00C16553">
      <w:pPr>
        <w:jc w:val="both"/>
        <w:rPr>
          <w:rFonts w:ascii="Arial" w:hAnsi="Arial" w:cs="Arial"/>
          <w:b/>
          <w:szCs w:val="22"/>
          <w:u w:val="single"/>
          <w:lang w:val="en"/>
        </w:rPr>
      </w:pPr>
      <w:r w:rsidRPr="00454814">
        <w:rPr>
          <w:rFonts w:ascii="Arial" w:hAnsi="Arial" w:cs="Arial"/>
          <w:b/>
          <w:szCs w:val="22"/>
          <w:u w:val="single"/>
          <w:lang w:val="en"/>
        </w:rPr>
        <w:t>Tier one</w:t>
      </w:r>
    </w:p>
    <w:p w14:paraId="49DF96D2" w14:textId="77777777" w:rsidR="00484C6D" w:rsidRPr="00454814" w:rsidRDefault="00484C6D" w:rsidP="00C16553">
      <w:pPr>
        <w:jc w:val="both"/>
        <w:rPr>
          <w:rFonts w:ascii="Arial" w:hAnsi="Arial" w:cs="Arial"/>
          <w:b/>
          <w:szCs w:val="22"/>
          <w:lang w:val="en"/>
        </w:rPr>
      </w:pPr>
    </w:p>
    <w:p w14:paraId="0C48E0A7" w14:textId="3271C9DB" w:rsidR="00484C6D" w:rsidRPr="00094E01" w:rsidRDefault="00484C6D" w:rsidP="00094E01">
      <w:pPr>
        <w:pStyle w:val="ListParagraph"/>
        <w:numPr>
          <w:ilvl w:val="0"/>
          <w:numId w:val="49"/>
        </w:numPr>
        <w:jc w:val="both"/>
        <w:rPr>
          <w:rFonts w:ascii="Arial" w:hAnsi="Arial" w:cs="Arial"/>
          <w:szCs w:val="22"/>
          <w:lang w:val="en"/>
        </w:rPr>
      </w:pPr>
      <w:r w:rsidRPr="00094E01">
        <w:rPr>
          <w:rFonts w:ascii="Arial" w:hAnsi="Arial" w:cs="Arial"/>
          <w:szCs w:val="22"/>
          <w:lang w:val="en"/>
        </w:rPr>
        <w:t>Tier one represents the minimum level of mandatory governance requirement in the Code.</w:t>
      </w:r>
    </w:p>
    <w:p w14:paraId="4B6292BC" w14:textId="77777777" w:rsidR="00484C6D" w:rsidRPr="00454814" w:rsidRDefault="00484C6D" w:rsidP="00484C6D">
      <w:pPr>
        <w:jc w:val="both"/>
        <w:rPr>
          <w:rFonts w:ascii="Arial" w:hAnsi="Arial" w:cs="Arial"/>
          <w:szCs w:val="22"/>
          <w:lang w:val="en"/>
        </w:rPr>
      </w:pPr>
    </w:p>
    <w:p w14:paraId="1FA42172" w14:textId="35E1F2A6" w:rsidR="00484C6D" w:rsidRDefault="00484C6D" w:rsidP="00094E01">
      <w:pPr>
        <w:pStyle w:val="ListParagraph"/>
        <w:numPr>
          <w:ilvl w:val="0"/>
          <w:numId w:val="49"/>
        </w:numPr>
        <w:jc w:val="both"/>
        <w:rPr>
          <w:rFonts w:ascii="Arial" w:hAnsi="Arial" w:cs="Arial"/>
          <w:szCs w:val="22"/>
          <w:lang w:val="en"/>
        </w:rPr>
      </w:pPr>
      <w:r w:rsidRPr="00094E01">
        <w:rPr>
          <w:rFonts w:ascii="Arial" w:hAnsi="Arial" w:cs="Arial"/>
          <w:szCs w:val="22"/>
          <w:lang w:val="en"/>
        </w:rPr>
        <w:t xml:space="preserve">Sport England/UK Sport will generally </w:t>
      </w:r>
      <w:proofErr w:type="spellStart"/>
      <w:r w:rsidRPr="00094E01">
        <w:rPr>
          <w:rFonts w:ascii="Arial" w:hAnsi="Arial" w:cs="Arial"/>
          <w:szCs w:val="22"/>
          <w:lang w:val="en"/>
        </w:rPr>
        <w:t>categorise</w:t>
      </w:r>
      <w:proofErr w:type="spellEnd"/>
      <w:r w:rsidRPr="00094E01">
        <w:rPr>
          <w:rFonts w:ascii="Arial" w:hAnsi="Arial" w:cs="Arial"/>
          <w:szCs w:val="22"/>
          <w:lang w:val="en"/>
        </w:rPr>
        <w:t xml:space="preserve"> an investment as Tier one if:</w:t>
      </w:r>
    </w:p>
    <w:p w14:paraId="10BCCBC5" w14:textId="77777777" w:rsidR="00094E01" w:rsidRPr="00094E01" w:rsidRDefault="00094E01" w:rsidP="00094E01">
      <w:pPr>
        <w:jc w:val="both"/>
        <w:rPr>
          <w:rFonts w:ascii="Arial" w:hAnsi="Arial" w:cs="Arial"/>
          <w:szCs w:val="22"/>
          <w:lang w:val="en"/>
        </w:rPr>
      </w:pPr>
    </w:p>
    <w:p w14:paraId="6CB3E22B" w14:textId="77777777" w:rsidR="00094E01" w:rsidRDefault="00484C6D" w:rsidP="00094E01">
      <w:pPr>
        <w:pStyle w:val="ListParagraph"/>
        <w:numPr>
          <w:ilvl w:val="1"/>
          <w:numId w:val="49"/>
        </w:numPr>
        <w:ind w:left="927"/>
        <w:jc w:val="both"/>
        <w:rPr>
          <w:rFonts w:ascii="Arial" w:hAnsi="Arial" w:cs="Arial"/>
          <w:szCs w:val="22"/>
          <w:lang w:val="en"/>
        </w:rPr>
      </w:pPr>
      <w:r w:rsidRPr="00094E01">
        <w:rPr>
          <w:rFonts w:ascii="Arial" w:hAnsi="Arial" w:cs="Arial"/>
          <w:szCs w:val="22"/>
          <w:lang w:val="en"/>
        </w:rPr>
        <w:t>It is granted on a one-off basis (for example, for a specific project which has a finite life); and</w:t>
      </w:r>
    </w:p>
    <w:p w14:paraId="182A5A10" w14:textId="77777777" w:rsidR="00094E01" w:rsidRDefault="00094E01" w:rsidP="00094E01">
      <w:pPr>
        <w:pStyle w:val="ListParagraph"/>
        <w:ind w:left="927"/>
        <w:jc w:val="both"/>
        <w:rPr>
          <w:rFonts w:ascii="Arial" w:hAnsi="Arial" w:cs="Arial"/>
          <w:szCs w:val="22"/>
          <w:lang w:val="en"/>
        </w:rPr>
      </w:pPr>
    </w:p>
    <w:p w14:paraId="1DC51411" w14:textId="4BF8859B" w:rsidR="00484C6D" w:rsidRPr="00094E01" w:rsidRDefault="00484C6D" w:rsidP="00094E01">
      <w:pPr>
        <w:pStyle w:val="ListParagraph"/>
        <w:numPr>
          <w:ilvl w:val="1"/>
          <w:numId w:val="49"/>
        </w:numPr>
        <w:ind w:left="927"/>
        <w:jc w:val="both"/>
        <w:rPr>
          <w:rFonts w:ascii="Arial" w:hAnsi="Arial" w:cs="Arial"/>
          <w:szCs w:val="22"/>
          <w:lang w:val="en"/>
        </w:rPr>
      </w:pPr>
      <w:r w:rsidRPr="00094E01">
        <w:rPr>
          <w:rFonts w:ascii="Arial" w:hAnsi="Arial" w:cs="Arial"/>
          <w:szCs w:val="22"/>
          <w:lang w:val="en"/>
        </w:rPr>
        <w:t>The total amount of funding is less than or equal to £250,000.</w:t>
      </w:r>
    </w:p>
    <w:p w14:paraId="053D772D" w14:textId="77777777" w:rsidR="00484C6D" w:rsidRPr="00454814" w:rsidRDefault="00484C6D" w:rsidP="00484C6D">
      <w:pPr>
        <w:jc w:val="both"/>
        <w:rPr>
          <w:rFonts w:ascii="Arial" w:hAnsi="Arial" w:cs="Arial"/>
          <w:szCs w:val="22"/>
          <w:lang w:val="en"/>
        </w:rPr>
      </w:pPr>
    </w:p>
    <w:p w14:paraId="19330428" w14:textId="220EA24D" w:rsidR="007D2FCF" w:rsidRPr="00454814" w:rsidRDefault="007D2FCF" w:rsidP="007D2FCF">
      <w:pPr>
        <w:jc w:val="both"/>
        <w:rPr>
          <w:rFonts w:ascii="Arial" w:hAnsi="Arial" w:cs="Arial"/>
          <w:color w:val="000000" w:themeColor="text1"/>
          <w:szCs w:val="22"/>
          <w:u w:val="single"/>
        </w:rPr>
      </w:pPr>
      <w:r w:rsidRPr="00454814">
        <w:rPr>
          <w:rFonts w:ascii="Arial" w:hAnsi="Arial" w:cs="Arial"/>
          <w:color w:val="000000" w:themeColor="text1"/>
          <w:szCs w:val="22"/>
          <w:u w:val="single"/>
        </w:rPr>
        <w:t>Tier 1 Mandatory Requirements:</w:t>
      </w:r>
    </w:p>
    <w:p w14:paraId="2675186D" w14:textId="77777777" w:rsidR="007D2FCF" w:rsidRPr="00454814" w:rsidRDefault="007D2FCF" w:rsidP="007D2FCF">
      <w:pPr>
        <w:jc w:val="both"/>
        <w:rPr>
          <w:rFonts w:ascii="Arial" w:hAnsi="Arial" w:cs="Arial"/>
          <w:color w:val="2B2171"/>
          <w:szCs w:val="22"/>
        </w:rPr>
      </w:pPr>
    </w:p>
    <w:p w14:paraId="68918FB0" w14:textId="77777777" w:rsidR="00094E01" w:rsidRDefault="007D2FCF" w:rsidP="00094E01">
      <w:pPr>
        <w:pStyle w:val="ListParagraph"/>
        <w:numPr>
          <w:ilvl w:val="0"/>
          <w:numId w:val="49"/>
        </w:numPr>
        <w:autoSpaceDE w:val="0"/>
        <w:autoSpaceDN w:val="0"/>
        <w:adjustRightInd w:val="0"/>
        <w:rPr>
          <w:rFonts w:ascii="Arial" w:hAnsi="Arial" w:cs="Arial"/>
          <w:bCs/>
          <w:szCs w:val="22"/>
        </w:rPr>
      </w:pPr>
      <w:r w:rsidRPr="00094E01">
        <w:rPr>
          <w:rFonts w:ascii="Arial" w:hAnsi="Arial" w:cs="Arial"/>
          <w:bCs/>
          <w:szCs w:val="22"/>
        </w:rPr>
        <w:t>The organisation is properly constituted, has a clear purpose and, if membership based, is inclusive and accessible.</w:t>
      </w:r>
    </w:p>
    <w:p w14:paraId="0E073119" w14:textId="77777777" w:rsidR="00094E01" w:rsidRDefault="00094E01" w:rsidP="00094E01">
      <w:pPr>
        <w:pStyle w:val="ListParagraph"/>
        <w:autoSpaceDE w:val="0"/>
        <w:autoSpaceDN w:val="0"/>
        <w:adjustRightInd w:val="0"/>
        <w:rPr>
          <w:rFonts w:ascii="Arial" w:hAnsi="Arial" w:cs="Arial"/>
          <w:bCs/>
          <w:szCs w:val="22"/>
        </w:rPr>
      </w:pPr>
    </w:p>
    <w:p w14:paraId="477C57B3" w14:textId="77777777" w:rsidR="00094E01" w:rsidRDefault="007D2FCF" w:rsidP="00094E01">
      <w:pPr>
        <w:pStyle w:val="ListParagraph"/>
        <w:numPr>
          <w:ilvl w:val="0"/>
          <w:numId w:val="49"/>
        </w:numPr>
        <w:autoSpaceDE w:val="0"/>
        <w:autoSpaceDN w:val="0"/>
        <w:adjustRightInd w:val="0"/>
        <w:rPr>
          <w:rFonts w:ascii="Arial" w:hAnsi="Arial" w:cs="Arial"/>
          <w:bCs/>
          <w:szCs w:val="22"/>
        </w:rPr>
      </w:pPr>
      <w:r w:rsidRPr="00094E01">
        <w:rPr>
          <w:rFonts w:ascii="Arial" w:hAnsi="Arial" w:cs="Arial"/>
          <w:bCs/>
          <w:szCs w:val="22"/>
        </w:rPr>
        <w:t>The governing committee meets regularly and decision making is recorded.</w:t>
      </w:r>
    </w:p>
    <w:p w14:paraId="34F77EEC" w14:textId="77777777" w:rsidR="00094E01" w:rsidRPr="00094E01" w:rsidRDefault="00094E01" w:rsidP="00094E01">
      <w:pPr>
        <w:pStyle w:val="ListParagraph"/>
        <w:rPr>
          <w:rFonts w:ascii="Arial" w:hAnsi="Arial" w:cs="Arial"/>
          <w:bCs/>
          <w:szCs w:val="22"/>
        </w:rPr>
      </w:pPr>
    </w:p>
    <w:p w14:paraId="7893C716" w14:textId="77777777" w:rsidR="00094E01" w:rsidRDefault="007D2FCF" w:rsidP="00094E01">
      <w:pPr>
        <w:pStyle w:val="ListParagraph"/>
        <w:numPr>
          <w:ilvl w:val="0"/>
          <w:numId w:val="49"/>
        </w:numPr>
        <w:autoSpaceDE w:val="0"/>
        <w:autoSpaceDN w:val="0"/>
        <w:adjustRightInd w:val="0"/>
        <w:rPr>
          <w:rFonts w:ascii="Arial" w:hAnsi="Arial" w:cs="Arial"/>
          <w:bCs/>
          <w:szCs w:val="22"/>
        </w:rPr>
      </w:pPr>
      <w:r w:rsidRPr="00094E01">
        <w:rPr>
          <w:rFonts w:ascii="Arial" w:hAnsi="Arial" w:cs="Arial"/>
          <w:bCs/>
          <w:szCs w:val="22"/>
        </w:rPr>
        <w:t>Conflicts of interest are recognised, managed by the chair and recorded. At least three of the people on the committee are unrelated or non-cohabiting.</w:t>
      </w:r>
    </w:p>
    <w:p w14:paraId="17268E59" w14:textId="77777777" w:rsidR="00094E01" w:rsidRPr="00094E01" w:rsidRDefault="00094E01" w:rsidP="00094E01">
      <w:pPr>
        <w:pStyle w:val="ListParagraph"/>
        <w:rPr>
          <w:rFonts w:ascii="Arial" w:hAnsi="Arial" w:cs="Arial"/>
          <w:bCs/>
          <w:szCs w:val="22"/>
        </w:rPr>
      </w:pPr>
    </w:p>
    <w:p w14:paraId="6A52AF0D" w14:textId="77777777" w:rsidR="00094E01" w:rsidRDefault="007D2FCF" w:rsidP="00094E01">
      <w:pPr>
        <w:pStyle w:val="ListParagraph"/>
        <w:numPr>
          <w:ilvl w:val="0"/>
          <w:numId w:val="49"/>
        </w:numPr>
        <w:autoSpaceDE w:val="0"/>
        <w:autoSpaceDN w:val="0"/>
        <w:adjustRightInd w:val="0"/>
        <w:rPr>
          <w:rFonts w:ascii="Arial" w:hAnsi="Arial" w:cs="Arial"/>
          <w:bCs/>
          <w:szCs w:val="22"/>
        </w:rPr>
      </w:pPr>
      <w:r w:rsidRPr="00094E01">
        <w:rPr>
          <w:rFonts w:ascii="Arial" w:hAnsi="Arial" w:cs="Arial"/>
          <w:bCs/>
          <w:szCs w:val="22"/>
        </w:rPr>
        <w:t>In deciding who sits on its governing committee the organisation considers the skills and diversity required of its committee members.</w:t>
      </w:r>
    </w:p>
    <w:p w14:paraId="3D52A1A0" w14:textId="77777777" w:rsidR="00094E01" w:rsidRPr="00094E01" w:rsidRDefault="00094E01" w:rsidP="00094E01">
      <w:pPr>
        <w:pStyle w:val="ListParagraph"/>
        <w:rPr>
          <w:rFonts w:ascii="Arial" w:hAnsi="Arial" w:cs="Arial"/>
          <w:bCs/>
          <w:szCs w:val="22"/>
        </w:rPr>
      </w:pPr>
    </w:p>
    <w:p w14:paraId="5F12870D" w14:textId="77777777" w:rsidR="00094E01" w:rsidRDefault="007D2FCF" w:rsidP="00094E01">
      <w:pPr>
        <w:pStyle w:val="ListParagraph"/>
        <w:numPr>
          <w:ilvl w:val="0"/>
          <w:numId w:val="49"/>
        </w:numPr>
        <w:autoSpaceDE w:val="0"/>
        <w:autoSpaceDN w:val="0"/>
        <w:adjustRightInd w:val="0"/>
        <w:rPr>
          <w:rFonts w:ascii="Arial" w:hAnsi="Arial" w:cs="Arial"/>
          <w:bCs/>
          <w:szCs w:val="22"/>
        </w:rPr>
      </w:pPr>
      <w:r w:rsidRPr="00094E01">
        <w:rPr>
          <w:rFonts w:ascii="Arial" w:hAnsi="Arial" w:cs="Arial"/>
          <w:bCs/>
          <w:szCs w:val="22"/>
        </w:rPr>
        <w:t>Committee members are subject to regular election and ideally should serve no more than nine years.</w:t>
      </w:r>
    </w:p>
    <w:p w14:paraId="2EB978B5" w14:textId="77777777" w:rsidR="00094E01" w:rsidRPr="00094E01" w:rsidRDefault="00094E01" w:rsidP="00094E01">
      <w:pPr>
        <w:pStyle w:val="ListParagraph"/>
        <w:rPr>
          <w:rFonts w:ascii="Arial" w:hAnsi="Arial" w:cs="Arial"/>
          <w:bCs/>
          <w:szCs w:val="22"/>
        </w:rPr>
      </w:pPr>
    </w:p>
    <w:p w14:paraId="62C5A10D" w14:textId="77777777" w:rsidR="00094E01" w:rsidRDefault="007D2FCF" w:rsidP="00094E01">
      <w:pPr>
        <w:pStyle w:val="ListParagraph"/>
        <w:numPr>
          <w:ilvl w:val="0"/>
          <w:numId w:val="49"/>
        </w:numPr>
        <w:autoSpaceDE w:val="0"/>
        <w:autoSpaceDN w:val="0"/>
        <w:adjustRightInd w:val="0"/>
        <w:rPr>
          <w:rFonts w:ascii="Arial" w:hAnsi="Arial" w:cs="Arial"/>
          <w:bCs/>
          <w:szCs w:val="22"/>
        </w:rPr>
      </w:pPr>
      <w:r w:rsidRPr="00094E01">
        <w:rPr>
          <w:rFonts w:ascii="Arial" w:hAnsi="Arial" w:cs="Arial"/>
          <w:bCs/>
          <w:szCs w:val="22"/>
        </w:rPr>
        <w:t>The organisation has a bank account and two independent signatories are required for payments.</w:t>
      </w:r>
    </w:p>
    <w:p w14:paraId="361DA79F" w14:textId="77777777" w:rsidR="00094E01" w:rsidRPr="00094E01" w:rsidRDefault="00094E01" w:rsidP="00094E01">
      <w:pPr>
        <w:pStyle w:val="ListParagraph"/>
        <w:rPr>
          <w:rFonts w:ascii="Arial" w:hAnsi="Arial" w:cs="Arial"/>
          <w:bCs/>
          <w:szCs w:val="22"/>
        </w:rPr>
      </w:pPr>
    </w:p>
    <w:p w14:paraId="50FB75B6" w14:textId="52C04B82" w:rsidR="00484C6D" w:rsidRPr="00094E01" w:rsidRDefault="007D2FCF" w:rsidP="00094E01">
      <w:pPr>
        <w:pStyle w:val="ListParagraph"/>
        <w:numPr>
          <w:ilvl w:val="0"/>
          <w:numId w:val="49"/>
        </w:numPr>
        <w:autoSpaceDE w:val="0"/>
        <w:autoSpaceDN w:val="0"/>
        <w:adjustRightInd w:val="0"/>
        <w:rPr>
          <w:rFonts w:ascii="Arial" w:hAnsi="Arial" w:cs="Arial"/>
          <w:bCs/>
          <w:szCs w:val="22"/>
        </w:rPr>
      </w:pPr>
      <w:r w:rsidRPr="00094E01">
        <w:rPr>
          <w:rFonts w:ascii="Arial" w:hAnsi="Arial" w:cs="Arial"/>
          <w:bCs/>
          <w:szCs w:val="22"/>
        </w:rPr>
        <w:t>Annual accounts are prepared, scrutinised independently of the person responsible for finance (e.g. treasurer) and are made available to members to describe how money has been spent.</w:t>
      </w:r>
    </w:p>
    <w:p w14:paraId="489BE4B6" w14:textId="46FACFA6" w:rsidR="00094E01" w:rsidRPr="00454814" w:rsidRDefault="00094E01" w:rsidP="00484C6D">
      <w:pPr>
        <w:jc w:val="both"/>
        <w:rPr>
          <w:rFonts w:ascii="Arial" w:hAnsi="Arial" w:cs="Arial"/>
          <w:b/>
          <w:szCs w:val="22"/>
          <w:u w:val="single"/>
          <w:lang w:val="en"/>
        </w:rPr>
      </w:pPr>
      <w:bookmarkStart w:id="1" w:name="_GoBack"/>
      <w:bookmarkEnd w:id="1"/>
    </w:p>
    <w:p w14:paraId="0CA3CD8A" w14:textId="38F88056" w:rsidR="00AE7CE5" w:rsidRPr="00454814" w:rsidRDefault="00AE7CE5" w:rsidP="00484C6D">
      <w:pPr>
        <w:jc w:val="both"/>
        <w:rPr>
          <w:rFonts w:ascii="Arial" w:hAnsi="Arial" w:cs="Arial"/>
          <w:b/>
          <w:szCs w:val="22"/>
          <w:u w:val="single"/>
          <w:lang w:val="en"/>
        </w:rPr>
      </w:pPr>
      <w:r w:rsidRPr="00454814">
        <w:rPr>
          <w:rFonts w:ascii="Arial" w:hAnsi="Arial" w:cs="Arial"/>
          <w:b/>
          <w:szCs w:val="22"/>
          <w:u w:val="single"/>
          <w:lang w:val="en"/>
        </w:rPr>
        <w:t>Tier three</w:t>
      </w:r>
    </w:p>
    <w:p w14:paraId="0310DCEF" w14:textId="77777777" w:rsidR="00AE7CE5" w:rsidRPr="00454814" w:rsidRDefault="00AE7CE5" w:rsidP="00484C6D">
      <w:pPr>
        <w:jc w:val="both"/>
        <w:rPr>
          <w:rFonts w:ascii="Arial" w:hAnsi="Arial" w:cs="Arial"/>
          <w:b/>
          <w:szCs w:val="22"/>
          <w:u w:val="single"/>
          <w:lang w:val="en"/>
        </w:rPr>
      </w:pPr>
    </w:p>
    <w:p w14:paraId="48C34A92" w14:textId="42AAFA30" w:rsidR="00AE7CE5" w:rsidRPr="00454814" w:rsidRDefault="00AE7CE5" w:rsidP="00AE7CE5">
      <w:pPr>
        <w:autoSpaceDE w:val="0"/>
        <w:autoSpaceDN w:val="0"/>
        <w:adjustRightInd w:val="0"/>
        <w:rPr>
          <w:rFonts w:ascii="Arial" w:hAnsi="Arial" w:cs="Arial"/>
          <w:b/>
          <w:bCs/>
          <w:szCs w:val="22"/>
        </w:rPr>
      </w:pPr>
      <w:r w:rsidRPr="00454814">
        <w:rPr>
          <w:rFonts w:ascii="Arial" w:hAnsi="Arial" w:cs="Arial"/>
          <w:b/>
          <w:bCs/>
          <w:szCs w:val="22"/>
        </w:rPr>
        <w:t>Some of the Tier three mandatory requirements</w:t>
      </w:r>
    </w:p>
    <w:p w14:paraId="7537DE62" w14:textId="77777777" w:rsidR="00094E01" w:rsidRDefault="00094E01" w:rsidP="00094E01">
      <w:pPr>
        <w:autoSpaceDE w:val="0"/>
        <w:autoSpaceDN w:val="0"/>
        <w:adjustRightInd w:val="0"/>
        <w:rPr>
          <w:rFonts w:ascii="Arial" w:hAnsi="Arial" w:cs="Arial"/>
          <w:b/>
          <w:bCs/>
          <w:szCs w:val="22"/>
        </w:rPr>
      </w:pPr>
    </w:p>
    <w:p w14:paraId="08BDE052" w14:textId="7B5B4DD2" w:rsidR="00094E01" w:rsidRPr="00094E01" w:rsidRDefault="00094E01" w:rsidP="00094E01">
      <w:pPr>
        <w:autoSpaceDE w:val="0"/>
        <w:autoSpaceDN w:val="0"/>
        <w:adjustRightInd w:val="0"/>
        <w:rPr>
          <w:rFonts w:ascii="Arial" w:hAnsi="Arial" w:cs="Arial"/>
          <w:b/>
          <w:bCs/>
          <w:szCs w:val="22"/>
        </w:rPr>
      </w:pPr>
      <w:r w:rsidRPr="00094E01">
        <w:rPr>
          <w:rFonts w:ascii="Arial" w:hAnsi="Arial" w:cs="Arial"/>
          <w:b/>
          <w:bCs/>
          <w:szCs w:val="22"/>
        </w:rPr>
        <w:t>S</w:t>
      </w:r>
      <w:r w:rsidR="00AE7CE5" w:rsidRPr="00094E01">
        <w:rPr>
          <w:rFonts w:ascii="Arial" w:hAnsi="Arial" w:cs="Arial"/>
          <w:b/>
          <w:bCs/>
          <w:szCs w:val="22"/>
        </w:rPr>
        <w:t>tructure</w:t>
      </w:r>
    </w:p>
    <w:p w14:paraId="453C814F" w14:textId="77777777" w:rsidR="00094E01" w:rsidRDefault="00094E01" w:rsidP="00094E01">
      <w:pPr>
        <w:autoSpaceDE w:val="0"/>
        <w:autoSpaceDN w:val="0"/>
        <w:adjustRightInd w:val="0"/>
        <w:rPr>
          <w:rFonts w:ascii="Arial" w:hAnsi="Arial" w:cs="Arial"/>
          <w:b/>
          <w:bCs/>
          <w:szCs w:val="22"/>
        </w:rPr>
      </w:pPr>
    </w:p>
    <w:p w14:paraId="1E136B9D" w14:textId="77777777" w:rsidR="00094E01" w:rsidRPr="00094E01" w:rsidRDefault="00AE7CE5" w:rsidP="00094E01">
      <w:pPr>
        <w:autoSpaceDE w:val="0"/>
        <w:autoSpaceDN w:val="0"/>
        <w:adjustRightInd w:val="0"/>
        <w:rPr>
          <w:rFonts w:ascii="Arial" w:hAnsi="Arial" w:cs="Arial"/>
          <w:b/>
          <w:bCs/>
          <w:szCs w:val="22"/>
        </w:rPr>
      </w:pPr>
      <w:r w:rsidRPr="00094E01">
        <w:rPr>
          <w:rFonts w:ascii="Arial" w:hAnsi="Arial" w:cs="Arial"/>
          <w:b/>
          <w:bCs/>
          <w:szCs w:val="22"/>
        </w:rPr>
        <w:t>Boards</w:t>
      </w:r>
    </w:p>
    <w:p w14:paraId="7F162CD4" w14:textId="77777777" w:rsidR="00094E01" w:rsidRDefault="00094E01" w:rsidP="00094E01">
      <w:pPr>
        <w:pStyle w:val="ListParagraph"/>
        <w:autoSpaceDE w:val="0"/>
        <w:autoSpaceDN w:val="0"/>
        <w:adjustRightInd w:val="0"/>
        <w:rPr>
          <w:rFonts w:ascii="Arial" w:hAnsi="Arial" w:cs="Arial"/>
          <w:b/>
          <w:bCs/>
          <w:szCs w:val="22"/>
        </w:rPr>
      </w:pPr>
    </w:p>
    <w:p w14:paraId="074B9966" w14:textId="77777777" w:rsidR="00094E01" w:rsidRPr="00094E01" w:rsidRDefault="00AE7CE5" w:rsidP="00094E01">
      <w:pPr>
        <w:pStyle w:val="ListParagraph"/>
        <w:numPr>
          <w:ilvl w:val="0"/>
          <w:numId w:val="49"/>
        </w:numPr>
        <w:autoSpaceDE w:val="0"/>
        <w:autoSpaceDN w:val="0"/>
        <w:adjustRightInd w:val="0"/>
        <w:rPr>
          <w:rFonts w:ascii="Arial" w:hAnsi="Arial" w:cs="Arial"/>
          <w:b/>
          <w:bCs/>
          <w:szCs w:val="22"/>
        </w:rPr>
      </w:pPr>
      <w:r w:rsidRPr="00094E01">
        <w:rPr>
          <w:rFonts w:ascii="Arial" w:hAnsi="Arial" w:cs="Arial"/>
          <w:szCs w:val="22"/>
        </w:rPr>
        <w:lastRenderedPageBreak/>
        <w:t>The Board of the organisation shall:</w:t>
      </w:r>
    </w:p>
    <w:p w14:paraId="0C42AD87" w14:textId="77777777" w:rsidR="00094E01" w:rsidRPr="00094E01" w:rsidRDefault="00094E01" w:rsidP="00094E01">
      <w:pPr>
        <w:pStyle w:val="ListParagraph"/>
        <w:autoSpaceDE w:val="0"/>
        <w:autoSpaceDN w:val="0"/>
        <w:adjustRightInd w:val="0"/>
        <w:rPr>
          <w:rFonts w:ascii="Arial" w:hAnsi="Arial" w:cs="Arial"/>
          <w:b/>
          <w:bCs/>
          <w:szCs w:val="22"/>
        </w:rPr>
      </w:pPr>
    </w:p>
    <w:p w14:paraId="11BA7573" w14:textId="093D2652" w:rsidR="00094E01" w:rsidRPr="00094E01" w:rsidRDefault="00094E01" w:rsidP="00094E01">
      <w:pPr>
        <w:pStyle w:val="ListParagraph"/>
        <w:numPr>
          <w:ilvl w:val="1"/>
          <w:numId w:val="50"/>
        </w:numPr>
        <w:autoSpaceDE w:val="0"/>
        <w:autoSpaceDN w:val="0"/>
        <w:adjustRightInd w:val="0"/>
        <w:ind w:left="1317"/>
        <w:rPr>
          <w:rFonts w:ascii="Arial" w:hAnsi="Arial" w:cs="Arial"/>
          <w:b/>
          <w:bCs/>
          <w:szCs w:val="22"/>
        </w:rPr>
      </w:pPr>
      <w:r>
        <w:rPr>
          <w:rFonts w:ascii="Arial" w:hAnsi="Arial" w:cs="Arial"/>
          <w:szCs w:val="22"/>
        </w:rPr>
        <w:t>B</w:t>
      </w:r>
      <w:r w:rsidR="00AE7CE5" w:rsidRPr="00094E01">
        <w:rPr>
          <w:rFonts w:ascii="Arial" w:hAnsi="Arial" w:cs="Arial"/>
          <w:szCs w:val="22"/>
        </w:rPr>
        <w:t>e the ultimate decision-making body and accordingly exercise all of the powers of the organisation</w:t>
      </w:r>
      <w:r>
        <w:rPr>
          <w:rFonts w:ascii="Arial" w:hAnsi="Arial" w:cs="Arial"/>
          <w:szCs w:val="22"/>
        </w:rPr>
        <w:t>.</w:t>
      </w:r>
    </w:p>
    <w:p w14:paraId="0FE61841" w14:textId="77777777" w:rsidR="00094E01" w:rsidRPr="00094E01" w:rsidRDefault="00094E01" w:rsidP="00094E01">
      <w:pPr>
        <w:pStyle w:val="ListParagraph"/>
        <w:autoSpaceDE w:val="0"/>
        <w:autoSpaceDN w:val="0"/>
        <w:adjustRightInd w:val="0"/>
        <w:ind w:left="1317"/>
        <w:rPr>
          <w:rFonts w:ascii="Arial" w:hAnsi="Arial" w:cs="Arial"/>
          <w:b/>
          <w:bCs/>
          <w:szCs w:val="22"/>
        </w:rPr>
      </w:pPr>
    </w:p>
    <w:p w14:paraId="28006F74" w14:textId="692B7CFA" w:rsidR="00094E01" w:rsidRPr="00094E01" w:rsidRDefault="00094E01" w:rsidP="00094E01">
      <w:pPr>
        <w:pStyle w:val="ListParagraph"/>
        <w:numPr>
          <w:ilvl w:val="1"/>
          <w:numId w:val="50"/>
        </w:numPr>
        <w:autoSpaceDE w:val="0"/>
        <w:autoSpaceDN w:val="0"/>
        <w:adjustRightInd w:val="0"/>
        <w:ind w:left="1317"/>
        <w:rPr>
          <w:rFonts w:ascii="Arial" w:hAnsi="Arial" w:cs="Arial"/>
          <w:b/>
          <w:bCs/>
          <w:szCs w:val="22"/>
        </w:rPr>
      </w:pPr>
      <w:r>
        <w:rPr>
          <w:rFonts w:ascii="Arial" w:hAnsi="Arial" w:cs="Arial"/>
          <w:szCs w:val="22"/>
        </w:rPr>
        <w:t>B</w:t>
      </w:r>
      <w:r w:rsidR="00AE7CE5" w:rsidRPr="00094E01">
        <w:rPr>
          <w:rFonts w:ascii="Arial" w:hAnsi="Arial" w:cs="Arial"/>
          <w:szCs w:val="22"/>
        </w:rPr>
        <w:t>e responsible for setting the strategy of the organisation; an</w:t>
      </w:r>
      <w:r>
        <w:rPr>
          <w:rFonts w:ascii="Arial" w:hAnsi="Arial" w:cs="Arial"/>
          <w:szCs w:val="22"/>
        </w:rPr>
        <w:t>d</w:t>
      </w:r>
    </w:p>
    <w:p w14:paraId="7D1A6646" w14:textId="77777777" w:rsidR="00094E01" w:rsidRPr="00094E01" w:rsidRDefault="00094E01" w:rsidP="00094E01">
      <w:pPr>
        <w:pStyle w:val="ListParagraph"/>
        <w:autoSpaceDE w:val="0"/>
        <w:autoSpaceDN w:val="0"/>
        <w:adjustRightInd w:val="0"/>
        <w:ind w:left="1317"/>
        <w:rPr>
          <w:rFonts w:ascii="Arial" w:hAnsi="Arial" w:cs="Arial"/>
          <w:b/>
          <w:bCs/>
          <w:szCs w:val="22"/>
        </w:rPr>
      </w:pPr>
    </w:p>
    <w:p w14:paraId="2EFA292C" w14:textId="27EBFAD3" w:rsidR="00AE7CE5" w:rsidRPr="00094E01" w:rsidRDefault="00094E01" w:rsidP="00094E01">
      <w:pPr>
        <w:pStyle w:val="ListParagraph"/>
        <w:numPr>
          <w:ilvl w:val="1"/>
          <w:numId w:val="50"/>
        </w:numPr>
        <w:autoSpaceDE w:val="0"/>
        <w:autoSpaceDN w:val="0"/>
        <w:adjustRightInd w:val="0"/>
        <w:ind w:left="1317"/>
        <w:rPr>
          <w:rFonts w:ascii="Arial" w:hAnsi="Arial" w:cs="Arial"/>
          <w:b/>
          <w:bCs/>
          <w:szCs w:val="22"/>
        </w:rPr>
      </w:pPr>
      <w:r>
        <w:rPr>
          <w:rFonts w:ascii="Arial" w:hAnsi="Arial" w:cs="Arial"/>
          <w:szCs w:val="22"/>
        </w:rPr>
        <w:t>M</w:t>
      </w:r>
      <w:r w:rsidR="00AE7CE5" w:rsidRPr="00094E01">
        <w:rPr>
          <w:rFonts w:ascii="Arial" w:hAnsi="Arial" w:cs="Arial"/>
          <w:szCs w:val="22"/>
        </w:rPr>
        <w:t>aintain and demonstrate a clear division between the Board’s management and oversight role and the executive’s operational role.</w:t>
      </w:r>
    </w:p>
    <w:p w14:paraId="43999B44" w14:textId="77777777" w:rsidR="00AE7CE5" w:rsidRPr="00454814" w:rsidRDefault="00AE7CE5" w:rsidP="00094E01">
      <w:pPr>
        <w:autoSpaceDE w:val="0"/>
        <w:autoSpaceDN w:val="0"/>
        <w:adjustRightInd w:val="0"/>
        <w:ind w:left="567"/>
        <w:rPr>
          <w:rFonts w:ascii="Arial" w:hAnsi="Arial" w:cs="Arial"/>
          <w:szCs w:val="22"/>
        </w:rPr>
      </w:pPr>
    </w:p>
    <w:p w14:paraId="22D0D5B2" w14:textId="3B97F825" w:rsidR="00AE7CE5" w:rsidRPr="00454814" w:rsidRDefault="00AE7CE5" w:rsidP="00094E01">
      <w:pPr>
        <w:pStyle w:val="ListParagraph"/>
        <w:numPr>
          <w:ilvl w:val="1"/>
          <w:numId w:val="50"/>
        </w:numPr>
        <w:autoSpaceDE w:val="0"/>
        <w:autoSpaceDN w:val="0"/>
        <w:adjustRightInd w:val="0"/>
        <w:ind w:left="1317"/>
        <w:rPr>
          <w:rFonts w:ascii="Arial" w:hAnsi="Arial" w:cs="Arial"/>
          <w:szCs w:val="22"/>
        </w:rPr>
      </w:pPr>
      <w:r w:rsidRPr="00454814">
        <w:rPr>
          <w:rFonts w:ascii="Arial" w:hAnsi="Arial" w:cs="Arial"/>
          <w:szCs w:val="22"/>
        </w:rPr>
        <w:t>All directors must act in the best interests of the organisation, and in a manner consistent with their legal duties.</w:t>
      </w:r>
    </w:p>
    <w:p w14:paraId="34E47637" w14:textId="77777777" w:rsidR="00AE7CE5" w:rsidRPr="00454814" w:rsidRDefault="00AE7CE5" w:rsidP="00AE7CE5">
      <w:pPr>
        <w:pStyle w:val="ListParagraph"/>
        <w:autoSpaceDE w:val="0"/>
        <w:autoSpaceDN w:val="0"/>
        <w:adjustRightInd w:val="0"/>
        <w:ind w:left="405"/>
        <w:rPr>
          <w:rFonts w:ascii="Arial" w:hAnsi="Arial" w:cs="Arial"/>
          <w:szCs w:val="22"/>
        </w:rPr>
      </w:pPr>
    </w:p>
    <w:p w14:paraId="40A2C423" w14:textId="77777777" w:rsidR="00AE7CE5" w:rsidRPr="00454814" w:rsidRDefault="00AE7CE5" w:rsidP="00AE7CE5">
      <w:pPr>
        <w:autoSpaceDE w:val="0"/>
        <w:autoSpaceDN w:val="0"/>
        <w:adjustRightInd w:val="0"/>
        <w:rPr>
          <w:rFonts w:ascii="Arial" w:hAnsi="Arial" w:cs="Arial"/>
          <w:b/>
          <w:bCs/>
          <w:szCs w:val="22"/>
        </w:rPr>
      </w:pPr>
      <w:r w:rsidRPr="00454814">
        <w:rPr>
          <w:rFonts w:ascii="Arial" w:hAnsi="Arial" w:cs="Arial"/>
          <w:b/>
          <w:bCs/>
          <w:szCs w:val="22"/>
        </w:rPr>
        <w:t>Councils</w:t>
      </w:r>
    </w:p>
    <w:p w14:paraId="3E7D797B" w14:textId="77777777" w:rsidR="00AE7CE5" w:rsidRPr="00454814" w:rsidRDefault="00AE7CE5" w:rsidP="00AE7CE5">
      <w:pPr>
        <w:autoSpaceDE w:val="0"/>
        <w:autoSpaceDN w:val="0"/>
        <w:adjustRightInd w:val="0"/>
        <w:rPr>
          <w:rFonts w:ascii="Arial" w:hAnsi="Arial" w:cs="Arial"/>
          <w:b/>
          <w:bCs/>
          <w:szCs w:val="22"/>
        </w:rPr>
      </w:pPr>
    </w:p>
    <w:p w14:paraId="01BCDCF7" w14:textId="77777777" w:rsidR="00094E01" w:rsidRDefault="00AE7CE5" w:rsidP="00094E01">
      <w:pPr>
        <w:pStyle w:val="ListParagraph"/>
        <w:numPr>
          <w:ilvl w:val="0"/>
          <w:numId w:val="49"/>
        </w:numPr>
        <w:autoSpaceDE w:val="0"/>
        <w:autoSpaceDN w:val="0"/>
        <w:adjustRightInd w:val="0"/>
        <w:rPr>
          <w:rFonts w:ascii="Arial" w:hAnsi="Arial" w:cs="Arial"/>
          <w:szCs w:val="22"/>
        </w:rPr>
      </w:pPr>
      <w:r w:rsidRPr="00094E01">
        <w:rPr>
          <w:rFonts w:ascii="Arial" w:hAnsi="Arial" w:cs="Arial"/>
          <w:szCs w:val="22"/>
        </w:rPr>
        <w:t>A Council shall not be able to override the Board, but may have reasonable rights to consultation and constructive challenge.</w:t>
      </w:r>
    </w:p>
    <w:p w14:paraId="4E6769E4" w14:textId="77777777" w:rsidR="00094E01" w:rsidRDefault="00094E01" w:rsidP="00094E01">
      <w:pPr>
        <w:pStyle w:val="ListParagraph"/>
        <w:autoSpaceDE w:val="0"/>
        <w:autoSpaceDN w:val="0"/>
        <w:adjustRightInd w:val="0"/>
        <w:rPr>
          <w:rFonts w:ascii="Arial" w:hAnsi="Arial" w:cs="Arial"/>
          <w:szCs w:val="22"/>
        </w:rPr>
      </w:pPr>
    </w:p>
    <w:p w14:paraId="760020A1" w14:textId="77777777" w:rsidR="00094E01" w:rsidRDefault="00AE7CE5" w:rsidP="00094E01">
      <w:pPr>
        <w:pStyle w:val="ListParagraph"/>
        <w:numPr>
          <w:ilvl w:val="0"/>
          <w:numId w:val="49"/>
        </w:numPr>
        <w:autoSpaceDE w:val="0"/>
        <w:autoSpaceDN w:val="0"/>
        <w:adjustRightInd w:val="0"/>
        <w:rPr>
          <w:rFonts w:ascii="Arial" w:hAnsi="Arial" w:cs="Arial"/>
          <w:szCs w:val="22"/>
        </w:rPr>
      </w:pPr>
      <w:r w:rsidRPr="00094E01">
        <w:rPr>
          <w:rFonts w:ascii="Arial" w:hAnsi="Arial" w:cs="Arial"/>
          <w:szCs w:val="22"/>
        </w:rPr>
        <w:t>Where Councils are permitted to appoint directors, such appointments shall reflect not more than one third of the directors.</w:t>
      </w:r>
    </w:p>
    <w:p w14:paraId="14C75E89" w14:textId="77777777" w:rsidR="00094E01" w:rsidRPr="00094E01" w:rsidRDefault="00094E01" w:rsidP="00094E01">
      <w:pPr>
        <w:pStyle w:val="ListParagraph"/>
        <w:rPr>
          <w:rFonts w:ascii="Arial" w:hAnsi="Arial" w:cs="Arial"/>
          <w:szCs w:val="22"/>
        </w:rPr>
      </w:pPr>
    </w:p>
    <w:p w14:paraId="58CDEABC" w14:textId="77777777" w:rsidR="00094E01" w:rsidRDefault="00AE7CE5" w:rsidP="00094E01">
      <w:pPr>
        <w:pStyle w:val="ListParagraph"/>
        <w:numPr>
          <w:ilvl w:val="0"/>
          <w:numId w:val="49"/>
        </w:numPr>
        <w:autoSpaceDE w:val="0"/>
        <w:autoSpaceDN w:val="0"/>
        <w:adjustRightInd w:val="0"/>
        <w:rPr>
          <w:rFonts w:ascii="Arial" w:hAnsi="Arial" w:cs="Arial"/>
          <w:szCs w:val="22"/>
        </w:rPr>
      </w:pPr>
      <w:r w:rsidRPr="00094E01">
        <w:rPr>
          <w:rFonts w:ascii="Arial" w:hAnsi="Arial" w:cs="Arial"/>
          <w:szCs w:val="22"/>
        </w:rPr>
        <w:t>A Nominated director shall not be considered an independent director and must be non-executive.</w:t>
      </w:r>
    </w:p>
    <w:p w14:paraId="67B5FC94" w14:textId="77777777" w:rsidR="00094E01" w:rsidRPr="00094E01" w:rsidRDefault="00094E01" w:rsidP="00094E01">
      <w:pPr>
        <w:pStyle w:val="ListParagraph"/>
        <w:rPr>
          <w:rFonts w:ascii="Arial" w:hAnsi="Arial" w:cs="Arial"/>
          <w:szCs w:val="22"/>
        </w:rPr>
      </w:pPr>
    </w:p>
    <w:p w14:paraId="63FE1CC5" w14:textId="77777777" w:rsidR="00094E01" w:rsidRDefault="00AE7CE5" w:rsidP="00094E01">
      <w:pPr>
        <w:pStyle w:val="ListParagraph"/>
        <w:numPr>
          <w:ilvl w:val="0"/>
          <w:numId w:val="49"/>
        </w:numPr>
        <w:autoSpaceDE w:val="0"/>
        <w:autoSpaceDN w:val="0"/>
        <w:adjustRightInd w:val="0"/>
        <w:rPr>
          <w:rFonts w:ascii="Arial" w:hAnsi="Arial" w:cs="Arial"/>
          <w:szCs w:val="22"/>
        </w:rPr>
      </w:pPr>
      <w:r w:rsidRPr="00094E01">
        <w:rPr>
          <w:rFonts w:ascii="Arial" w:hAnsi="Arial" w:cs="Arial"/>
          <w:szCs w:val="22"/>
        </w:rPr>
        <w:t>Council members may hold office for a maximum of either two, four-year terms or three, three-year terms.</w:t>
      </w:r>
    </w:p>
    <w:p w14:paraId="492BF404" w14:textId="77777777" w:rsidR="00094E01" w:rsidRPr="00094E01" w:rsidRDefault="00094E01" w:rsidP="00094E01">
      <w:pPr>
        <w:pStyle w:val="ListParagraph"/>
        <w:rPr>
          <w:rFonts w:ascii="Arial" w:hAnsi="Arial" w:cs="Arial"/>
          <w:szCs w:val="22"/>
        </w:rPr>
      </w:pPr>
    </w:p>
    <w:p w14:paraId="2D329FDA" w14:textId="26A2A8A1" w:rsidR="00AE7CE5" w:rsidRPr="00094E01" w:rsidRDefault="00AE7CE5" w:rsidP="00094E01">
      <w:pPr>
        <w:pStyle w:val="ListParagraph"/>
        <w:numPr>
          <w:ilvl w:val="0"/>
          <w:numId w:val="49"/>
        </w:numPr>
        <w:autoSpaceDE w:val="0"/>
        <w:autoSpaceDN w:val="0"/>
        <w:adjustRightInd w:val="0"/>
        <w:rPr>
          <w:rFonts w:ascii="Arial" w:hAnsi="Arial" w:cs="Arial"/>
          <w:szCs w:val="22"/>
        </w:rPr>
      </w:pPr>
      <w:r w:rsidRPr="00094E01">
        <w:rPr>
          <w:rFonts w:ascii="Arial" w:hAnsi="Arial" w:cs="Arial"/>
          <w:szCs w:val="22"/>
        </w:rPr>
        <w:t>In accordance with Principles 3 and 4, Councils must act with integrity and be transparent in their workings.</w:t>
      </w:r>
    </w:p>
    <w:p w14:paraId="45A59B7A" w14:textId="77777777" w:rsidR="00AE7CE5" w:rsidRPr="00454814" w:rsidRDefault="00AE7CE5" w:rsidP="00AE7CE5">
      <w:pPr>
        <w:autoSpaceDE w:val="0"/>
        <w:autoSpaceDN w:val="0"/>
        <w:adjustRightInd w:val="0"/>
        <w:rPr>
          <w:rFonts w:ascii="Arial" w:hAnsi="Arial" w:cs="Arial"/>
          <w:b/>
          <w:bCs/>
          <w:szCs w:val="22"/>
        </w:rPr>
      </w:pPr>
    </w:p>
    <w:p w14:paraId="0A2B2FB0" w14:textId="77777777" w:rsidR="00AE7CE5" w:rsidRPr="00454814" w:rsidRDefault="00AE7CE5" w:rsidP="00AE7CE5">
      <w:pPr>
        <w:autoSpaceDE w:val="0"/>
        <w:autoSpaceDN w:val="0"/>
        <w:adjustRightInd w:val="0"/>
        <w:rPr>
          <w:rFonts w:ascii="Arial" w:hAnsi="Arial" w:cs="Arial"/>
          <w:b/>
          <w:bCs/>
          <w:szCs w:val="22"/>
        </w:rPr>
      </w:pPr>
      <w:r w:rsidRPr="00454814">
        <w:rPr>
          <w:rFonts w:ascii="Arial" w:hAnsi="Arial" w:cs="Arial"/>
          <w:b/>
          <w:bCs/>
          <w:szCs w:val="22"/>
        </w:rPr>
        <w:t>Board size and composition</w:t>
      </w:r>
    </w:p>
    <w:p w14:paraId="7D4A653E" w14:textId="77777777" w:rsidR="00AE7CE5" w:rsidRPr="00454814" w:rsidRDefault="00AE7CE5" w:rsidP="00AE7CE5">
      <w:pPr>
        <w:autoSpaceDE w:val="0"/>
        <w:autoSpaceDN w:val="0"/>
        <w:adjustRightInd w:val="0"/>
        <w:rPr>
          <w:rFonts w:ascii="Arial" w:hAnsi="Arial" w:cs="Arial"/>
          <w:szCs w:val="22"/>
        </w:rPr>
      </w:pPr>
    </w:p>
    <w:p w14:paraId="3251527A" w14:textId="051E1928" w:rsidR="00AE7CE5" w:rsidRPr="00094E01" w:rsidRDefault="00AE7CE5" w:rsidP="00094E01">
      <w:pPr>
        <w:pStyle w:val="ListParagraph"/>
        <w:numPr>
          <w:ilvl w:val="0"/>
          <w:numId w:val="49"/>
        </w:numPr>
        <w:autoSpaceDE w:val="0"/>
        <w:autoSpaceDN w:val="0"/>
        <w:adjustRightInd w:val="0"/>
        <w:rPr>
          <w:rFonts w:ascii="Arial" w:hAnsi="Arial" w:cs="Arial"/>
          <w:szCs w:val="22"/>
        </w:rPr>
      </w:pPr>
      <w:r w:rsidRPr="00094E01">
        <w:rPr>
          <w:rFonts w:ascii="Arial" w:hAnsi="Arial" w:cs="Arial"/>
          <w:szCs w:val="22"/>
        </w:rPr>
        <w:t>The Board shall be of an appropriate size to:</w:t>
      </w:r>
    </w:p>
    <w:p w14:paraId="3FA2D664" w14:textId="77777777" w:rsidR="00AE7CE5" w:rsidRPr="00454814" w:rsidRDefault="00AE7CE5" w:rsidP="00AE7CE5">
      <w:pPr>
        <w:autoSpaceDE w:val="0"/>
        <w:autoSpaceDN w:val="0"/>
        <w:adjustRightInd w:val="0"/>
        <w:rPr>
          <w:rFonts w:ascii="Arial" w:hAnsi="Arial" w:cs="Arial"/>
          <w:szCs w:val="22"/>
        </w:rPr>
      </w:pPr>
    </w:p>
    <w:p w14:paraId="636F92B0" w14:textId="5ED2EB83" w:rsidR="00094E01" w:rsidRDefault="00094E01" w:rsidP="00094E01">
      <w:pPr>
        <w:pStyle w:val="ListParagraph"/>
        <w:numPr>
          <w:ilvl w:val="1"/>
          <w:numId w:val="49"/>
        </w:numPr>
        <w:autoSpaceDE w:val="0"/>
        <w:autoSpaceDN w:val="0"/>
        <w:adjustRightInd w:val="0"/>
        <w:rPr>
          <w:rFonts w:ascii="Arial" w:hAnsi="Arial" w:cs="Arial"/>
          <w:szCs w:val="22"/>
        </w:rPr>
      </w:pPr>
      <w:r>
        <w:rPr>
          <w:rFonts w:ascii="Arial" w:hAnsi="Arial" w:cs="Arial"/>
          <w:szCs w:val="22"/>
        </w:rPr>
        <w:t>M</w:t>
      </w:r>
      <w:r w:rsidR="00AE7CE5" w:rsidRPr="00094E01">
        <w:rPr>
          <w:rFonts w:ascii="Arial" w:hAnsi="Arial" w:cs="Arial"/>
          <w:szCs w:val="22"/>
        </w:rPr>
        <w:t>eet the Requirements of the organisation;</w:t>
      </w:r>
    </w:p>
    <w:p w14:paraId="57FA953D" w14:textId="77777777" w:rsidR="00094E01" w:rsidRDefault="00094E01" w:rsidP="00094E01">
      <w:pPr>
        <w:pStyle w:val="ListParagraph"/>
        <w:autoSpaceDE w:val="0"/>
        <w:autoSpaceDN w:val="0"/>
        <w:adjustRightInd w:val="0"/>
        <w:rPr>
          <w:rFonts w:ascii="Arial" w:hAnsi="Arial" w:cs="Arial"/>
          <w:szCs w:val="22"/>
        </w:rPr>
      </w:pPr>
    </w:p>
    <w:p w14:paraId="11DE28EC" w14:textId="6A506970" w:rsidR="00AE7CE5" w:rsidRPr="00094E01" w:rsidRDefault="00094E01" w:rsidP="00094E01">
      <w:pPr>
        <w:pStyle w:val="ListParagraph"/>
        <w:numPr>
          <w:ilvl w:val="1"/>
          <w:numId w:val="49"/>
        </w:numPr>
        <w:autoSpaceDE w:val="0"/>
        <w:autoSpaceDN w:val="0"/>
        <w:adjustRightInd w:val="0"/>
        <w:rPr>
          <w:rFonts w:ascii="Arial" w:hAnsi="Arial" w:cs="Arial"/>
          <w:szCs w:val="22"/>
        </w:rPr>
      </w:pPr>
      <w:r>
        <w:rPr>
          <w:rFonts w:ascii="Arial" w:hAnsi="Arial" w:cs="Arial"/>
          <w:szCs w:val="22"/>
        </w:rPr>
        <w:t>H</w:t>
      </w:r>
      <w:r w:rsidR="00AE7CE5" w:rsidRPr="00094E01">
        <w:rPr>
          <w:rFonts w:ascii="Arial" w:hAnsi="Arial" w:cs="Arial"/>
          <w:szCs w:val="22"/>
        </w:rPr>
        <w:t>ave the appropriate balance of skills, experie</w:t>
      </w:r>
      <w:r>
        <w:rPr>
          <w:rFonts w:ascii="Arial" w:hAnsi="Arial" w:cs="Arial"/>
          <w:szCs w:val="22"/>
        </w:rPr>
        <w:t>nce, independence and knowledge.</w:t>
      </w:r>
    </w:p>
    <w:p w14:paraId="605F7A31" w14:textId="3B013A3F" w:rsidR="00484C6D" w:rsidRPr="00454814" w:rsidRDefault="00484C6D" w:rsidP="00C16553">
      <w:pPr>
        <w:jc w:val="both"/>
        <w:rPr>
          <w:rFonts w:ascii="Arial" w:hAnsi="Arial" w:cs="Arial"/>
          <w:color w:val="000000"/>
          <w:szCs w:val="22"/>
        </w:rPr>
      </w:pPr>
    </w:p>
    <w:p w14:paraId="39244B1E" w14:textId="77777777" w:rsidR="00AE7CE5" w:rsidRPr="00454814" w:rsidRDefault="00AE7CE5" w:rsidP="00C16553">
      <w:pPr>
        <w:jc w:val="both"/>
        <w:rPr>
          <w:rFonts w:ascii="Arial" w:hAnsi="Arial" w:cs="Arial"/>
          <w:b/>
          <w:szCs w:val="22"/>
          <w:u w:val="single"/>
          <w:lang w:val="en"/>
        </w:rPr>
      </w:pPr>
    </w:p>
    <w:p w14:paraId="07126CC3" w14:textId="77777777" w:rsidR="0022712F" w:rsidRPr="00454814" w:rsidRDefault="0022712F" w:rsidP="00C16553">
      <w:pPr>
        <w:jc w:val="both"/>
        <w:rPr>
          <w:rFonts w:ascii="Arial" w:hAnsi="Arial" w:cs="Arial"/>
          <w:b/>
          <w:szCs w:val="22"/>
          <w:lang w:val="en"/>
        </w:rPr>
      </w:pPr>
    </w:p>
    <w:p w14:paraId="68E3398C" w14:textId="6FEE2057" w:rsidR="0022712F" w:rsidRPr="00454814" w:rsidRDefault="0022712F" w:rsidP="00C16553">
      <w:pPr>
        <w:jc w:val="both"/>
        <w:rPr>
          <w:rFonts w:ascii="Arial" w:hAnsi="Arial" w:cs="Arial"/>
          <w:b/>
          <w:szCs w:val="22"/>
          <w:lang w:val="en"/>
        </w:rPr>
      </w:pPr>
    </w:p>
    <w:sectPr w:rsidR="0022712F" w:rsidRPr="00454814" w:rsidSect="001E476B">
      <w:headerReference w:type="default" r:id="rId17"/>
      <w:footerReference w:type="default" r:id="rId18"/>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6C51A2" w14:textId="77777777" w:rsidR="00454814" w:rsidRDefault="00454814">
      <w:r>
        <w:separator/>
      </w:r>
    </w:p>
  </w:endnote>
  <w:endnote w:type="continuationSeparator" w:id="0">
    <w:p w14:paraId="0B2C56D0" w14:textId="77777777" w:rsidR="00454814" w:rsidRDefault="004548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embedRegular r:id="rId1" w:fontKey="{5315D4DF-1AAB-4101-9487-36E655917164}"/>
  </w:font>
  <w:font w:name="HelveticaNeue-Bold">
    <w:panose1 w:val="00000000000000000000"/>
    <w:charset w:val="00"/>
    <w:family w:val="swiss"/>
    <w:notTrueType/>
    <w:pitch w:val="default"/>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2" w:fontKey="{48D0ADA2-173C-46BA-9F78-5D511C7C5D2B}"/>
  </w:font>
  <w:font w:name="HelveticaNeue LT 45 Light">
    <w:altName w:val="Cordia New"/>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3" w:fontKey="{5677EC2B-ABEC-4292-ABC6-2752C23B01F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AAAAB3" w14:textId="6FF1ED82" w:rsidR="00454814" w:rsidRDefault="00454814">
    <w:pPr>
      <w:pStyle w:val="Footer"/>
      <w:jc w:val="center"/>
    </w:pPr>
  </w:p>
  <w:p w14:paraId="671FACEE" w14:textId="77777777" w:rsidR="00454814" w:rsidRDefault="00454814" w:rsidP="00521FC9">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1F61F4" w14:textId="77777777" w:rsidR="00454814" w:rsidRDefault="00454814">
      <w:r>
        <w:separator/>
      </w:r>
    </w:p>
  </w:footnote>
  <w:footnote w:type="continuationSeparator" w:id="0">
    <w:p w14:paraId="121B18E2" w14:textId="77777777" w:rsidR="00454814" w:rsidRDefault="004548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8"/>
      <w:gridCol w:w="3223"/>
    </w:tblGrid>
    <w:tr w:rsidR="00454814" w:rsidRPr="004F266E" w14:paraId="465088F3" w14:textId="77777777" w:rsidTr="00C3009E">
      <w:tc>
        <w:tcPr>
          <w:tcW w:w="5920" w:type="dxa"/>
          <w:vMerge w:val="restart"/>
          <w:shd w:val="clear" w:color="auto" w:fill="auto"/>
        </w:tcPr>
        <w:p w14:paraId="39F6EF50" w14:textId="77777777" w:rsidR="00454814" w:rsidRPr="00374227" w:rsidRDefault="00454814" w:rsidP="00C3009E">
          <w:pPr>
            <w:pStyle w:val="Header"/>
            <w:tabs>
              <w:tab w:val="clear" w:pos="4153"/>
              <w:tab w:val="clear" w:pos="8306"/>
              <w:tab w:val="center" w:pos="2923"/>
            </w:tabs>
          </w:pPr>
          <w:r>
            <w:rPr>
              <w:rFonts w:ascii="Arial" w:hAnsi="Arial" w:cs="Arial"/>
              <w:noProof/>
              <w:sz w:val="44"/>
              <w:szCs w:val="44"/>
            </w:rPr>
            <w:drawing>
              <wp:inline distT="0" distB="0" distL="0" distR="0" wp14:anchorId="06B47BCD" wp14:editId="54FE1A59">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5147B0A5" w14:textId="301D04C2" w:rsidR="00454814" w:rsidRPr="00374227" w:rsidRDefault="00454814" w:rsidP="00D26A77">
          <w:pPr>
            <w:pStyle w:val="Header"/>
            <w:rPr>
              <w:rFonts w:ascii="Arial" w:hAnsi="Arial" w:cs="Arial"/>
              <w:b/>
              <w:szCs w:val="22"/>
            </w:rPr>
          </w:pPr>
          <w:r>
            <w:rPr>
              <w:rFonts w:ascii="Arial" w:hAnsi="Arial" w:cs="Arial"/>
              <w:b/>
              <w:szCs w:val="22"/>
            </w:rPr>
            <w:t xml:space="preserve">Culture, Tourism and Sport Board Meeting </w:t>
          </w:r>
        </w:p>
      </w:tc>
    </w:tr>
    <w:tr w:rsidR="00454814" w14:paraId="7E1DAC7E" w14:textId="77777777" w:rsidTr="00C3009E">
      <w:trPr>
        <w:trHeight w:val="450"/>
      </w:trPr>
      <w:tc>
        <w:tcPr>
          <w:tcW w:w="5920" w:type="dxa"/>
          <w:vMerge/>
          <w:shd w:val="clear" w:color="auto" w:fill="auto"/>
        </w:tcPr>
        <w:p w14:paraId="1AA2B868" w14:textId="77777777" w:rsidR="00454814" w:rsidRPr="00374227" w:rsidRDefault="00454814" w:rsidP="00C3009E">
          <w:pPr>
            <w:pStyle w:val="Header"/>
          </w:pPr>
        </w:p>
      </w:tc>
      <w:tc>
        <w:tcPr>
          <w:tcW w:w="3260" w:type="dxa"/>
          <w:shd w:val="clear" w:color="auto" w:fill="auto"/>
          <w:vAlign w:val="center"/>
        </w:tcPr>
        <w:p w14:paraId="6F89375C" w14:textId="5FB64501" w:rsidR="00454814" w:rsidRPr="00374227" w:rsidRDefault="00454814" w:rsidP="00D26A77">
          <w:pPr>
            <w:pStyle w:val="Header"/>
            <w:spacing w:before="60"/>
            <w:rPr>
              <w:rFonts w:ascii="Arial" w:hAnsi="Arial" w:cs="Arial"/>
              <w:szCs w:val="22"/>
            </w:rPr>
          </w:pPr>
          <w:r>
            <w:rPr>
              <w:rFonts w:ascii="Arial" w:hAnsi="Arial" w:cs="Arial"/>
              <w:szCs w:val="22"/>
            </w:rPr>
            <w:t>12 December 2016</w:t>
          </w:r>
        </w:p>
      </w:tc>
    </w:tr>
    <w:tr w:rsidR="00454814" w:rsidRPr="004F266E" w14:paraId="668B7B32" w14:textId="77777777" w:rsidTr="00C3009E">
      <w:trPr>
        <w:trHeight w:val="708"/>
      </w:trPr>
      <w:tc>
        <w:tcPr>
          <w:tcW w:w="5920" w:type="dxa"/>
          <w:vMerge/>
          <w:shd w:val="clear" w:color="auto" w:fill="auto"/>
        </w:tcPr>
        <w:p w14:paraId="536F6984" w14:textId="77777777" w:rsidR="00454814" w:rsidRPr="00374227" w:rsidRDefault="00454814" w:rsidP="00C3009E">
          <w:pPr>
            <w:pStyle w:val="Header"/>
          </w:pPr>
        </w:p>
      </w:tc>
      <w:tc>
        <w:tcPr>
          <w:tcW w:w="3260" w:type="dxa"/>
          <w:shd w:val="clear" w:color="auto" w:fill="auto"/>
          <w:vAlign w:val="center"/>
        </w:tcPr>
        <w:p w14:paraId="742FBDA6" w14:textId="471DFE9E" w:rsidR="00454814" w:rsidRPr="00374227" w:rsidRDefault="00454814" w:rsidP="004B0FD9">
          <w:pPr>
            <w:pStyle w:val="Header"/>
            <w:spacing w:before="60"/>
            <w:rPr>
              <w:rFonts w:ascii="Arial" w:hAnsi="Arial" w:cs="Arial"/>
              <w:b/>
              <w:szCs w:val="22"/>
            </w:rPr>
          </w:pPr>
        </w:p>
      </w:tc>
    </w:tr>
  </w:tbl>
  <w:p w14:paraId="10020A9A" w14:textId="77777777" w:rsidR="00454814" w:rsidRPr="0021114E" w:rsidRDefault="00454814">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2.25pt;height:75pt" o:bullet="t">
        <v:imagedata r:id="rId1" o:title=""/>
      </v:shape>
    </w:pict>
  </w:numPicBullet>
  <w:abstractNum w:abstractNumId="0" w15:restartNumberingAfterBreak="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15:restartNumberingAfterBreak="0">
    <w:nsid w:val="088E55A3"/>
    <w:multiLevelType w:val="hybridMultilevel"/>
    <w:tmpl w:val="B9986CB4"/>
    <w:lvl w:ilvl="0" w:tplc="E13C40C2">
      <w:start w:val="5"/>
      <w:numFmt w:val="bullet"/>
      <w:lvlText w:val="-"/>
      <w:lvlJc w:val="left"/>
      <w:pPr>
        <w:ind w:left="1125" w:hanging="360"/>
      </w:pPr>
      <w:rPr>
        <w:rFonts w:ascii="Arial" w:eastAsia="Times New Roman" w:hAnsi="Arial" w:cs="Arial" w:hint="default"/>
      </w:rPr>
    </w:lvl>
    <w:lvl w:ilvl="1" w:tplc="08090003" w:tentative="1">
      <w:start w:val="1"/>
      <w:numFmt w:val="bullet"/>
      <w:lvlText w:val="o"/>
      <w:lvlJc w:val="left"/>
      <w:pPr>
        <w:ind w:left="1845" w:hanging="360"/>
      </w:pPr>
      <w:rPr>
        <w:rFonts w:ascii="Courier New" w:hAnsi="Courier New" w:cs="Courier New" w:hint="default"/>
      </w:rPr>
    </w:lvl>
    <w:lvl w:ilvl="2" w:tplc="08090005" w:tentative="1">
      <w:start w:val="1"/>
      <w:numFmt w:val="bullet"/>
      <w:lvlText w:val=""/>
      <w:lvlJc w:val="left"/>
      <w:pPr>
        <w:ind w:left="2565" w:hanging="360"/>
      </w:pPr>
      <w:rPr>
        <w:rFonts w:ascii="Wingdings" w:hAnsi="Wingdings" w:hint="default"/>
      </w:rPr>
    </w:lvl>
    <w:lvl w:ilvl="3" w:tplc="08090001" w:tentative="1">
      <w:start w:val="1"/>
      <w:numFmt w:val="bullet"/>
      <w:lvlText w:val=""/>
      <w:lvlJc w:val="left"/>
      <w:pPr>
        <w:ind w:left="3285" w:hanging="360"/>
      </w:pPr>
      <w:rPr>
        <w:rFonts w:ascii="Symbol" w:hAnsi="Symbol" w:hint="default"/>
      </w:rPr>
    </w:lvl>
    <w:lvl w:ilvl="4" w:tplc="08090003" w:tentative="1">
      <w:start w:val="1"/>
      <w:numFmt w:val="bullet"/>
      <w:lvlText w:val="o"/>
      <w:lvlJc w:val="left"/>
      <w:pPr>
        <w:ind w:left="4005" w:hanging="360"/>
      </w:pPr>
      <w:rPr>
        <w:rFonts w:ascii="Courier New" w:hAnsi="Courier New" w:cs="Courier New" w:hint="default"/>
      </w:rPr>
    </w:lvl>
    <w:lvl w:ilvl="5" w:tplc="08090005" w:tentative="1">
      <w:start w:val="1"/>
      <w:numFmt w:val="bullet"/>
      <w:lvlText w:val=""/>
      <w:lvlJc w:val="left"/>
      <w:pPr>
        <w:ind w:left="4725" w:hanging="360"/>
      </w:pPr>
      <w:rPr>
        <w:rFonts w:ascii="Wingdings" w:hAnsi="Wingdings" w:hint="default"/>
      </w:rPr>
    </w:lvl>
    <w:lvl w:ilvl="6" w:tplc="08090001" w:tentative="1">
      <w:start w:val="1"/>
      <w:numFmt w:val="bullet"/>
      <w:lvlText w:val=""/>
      <w:lvlJc w:val="left"/>
      <w:pPr>
        <w:ind w:left="5445" w:hanging="360"/>
      </w:pPr>
      <w:rPr>
        <w:rFonts w:ascii="Symbol" w:hAnsi="Symbol" w:hint="default"/>
      </w:rPr>
    </w:lvl>
    <w:lvl w:ilvl="7" w:tplc="08090003" w:tentative="1">
      <w:start w:val="1"/>
      <w:numFmt w:val="bullet"/>
      <w:lvlText w:val="o"/>
      <w:lvlJc w:val="left"/>
      <w:pPr>
        <w:ind w:left="6165" w:hanging="360"/>
      </w:pPr>
      <w:rPr>
        <w:rFonts w:ascii="Courier New" w:hAnsi="Courier New" w:cs="Courier New" w:hint="default"/>
      </w:rPr>
    </w:lvl>
    <w:lvl w:ilvl="8" w:tplc="08090005" w:tentative="1">
      <w:start w:val="1"/>
      <w:numFmt w:val="bullet"/>
      <w:lvlText w:val=""/>
      <w:lvlJc w:val="left"/>
      <w:pPr>
        <w:ind w:left="6885" w:hanging="360"/>
      </w:pPr>
      <w:rPr>
        <w:rFonts w:ascii="Wingdings" w:hAnsi="Wingdings" w:hint="default"/>
      </w:rPr>
    </w:lvl>
  </w:abstractNum>
  <w:abstractNum w:abstractNumId="2" w15:restartNumberingAfterBreak="0">
    <w:nsid w:val="0A68565A"/>
    <w:multiLevelType w:val="hybridMultilevel"/>
    <w:tmpl w:val="128A9192"/>
    <w:lvl w:ilvl="0" w:tplc="F2009FB2">
      <w:start w:val="1"/>
      <w:numFmt w:val="lowerLetter"/>
      <w:lvlText w:val="(%1)"/>
      <w:lvlJc w:val="left"/>
      <w:pPr>
        <w:ind w:left="765" w:hanging="360"/>
      </w:pPr>
      <w:rPr>
        <w:rFonts w:hint="default"/>
      </w:r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3" w15:restartNumberingAfterBreak="0">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6"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6E57B1E"/>
    <w:multiLevelType w:val="hybridMultilevel"/>
    <w:tmpl w:val="08504CF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B663D5B"/>
    <w:multiLevelType w:val="hybridMultilevel"/>
    <w:tmpl w:val="104479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D851BC3"/>
    <w:multiLevelType w:val="hybridMultilevel"/>
    <w:tmpl w:val="7E90E2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22B65303"/>
    <w:multiLevelType w:val="hybridMultilevel"/>
    <w:tmpl w:val="D10E8268"/>
    <w:lvl w:ilvl="0" w:tplc="FAD20D18">
      <w:start w:val="5"/>
      <w:numFmt w:val="bullet"/>
      <w:lvlText w:val=""/>
      <w:lvlJc w:val="left"/>
      <w:pPr>
        <w:ind w:left="765" w:hanging="360"/>
      </w:pPr>
      <w:rPr>
        <w:rFonts w:ascii="Symbol" w:eastAsia="Times New Roman" w:hAnsi="Symbol" w:cs="Aria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3" w15:restartNumberingAfterBreak="0">
    <w:nsid w:val="22C63052"/>
    <w:multiLevelType w:val="hybridMultilevel"/>
    <w:tmpl w:val="D7DEE9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6" w15:restartNumberingAfterBreak="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8A03C41"/>
    <w:multiLevelType w:val="multilevel"/>
    <w:tmpl w:val="DC80D23E"/>
    <w:lvl w:ilvl="0">
      <w:start w:val="1"/>
      <w:numFmt w:val="decimal"/>
      <w:lvlText w:val="%1."/>
      <w:lvlJc w:val="left"/>
      <w:pPr>
        <w:ind w:left="360" w:hanging="360"/>
      </w:pPr>
      <w:rPr>
        <w:rFonts w:hint="default"/>
      </w:r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317108A6"/>
    <w:multiLevelType w:val="hybridMultilevel"/>
    <w:tmpl w:val="4962A1F0"/>
    <w:lvl w:ilvl="0" w:tplc="3F54E5FA">
      <w:start w:val="5"/>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2" w15:restartNumberingAfterBreak="0">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8676BF0"/>
    <w:multiLevelType w:val="multilevel"/>
    <w:tmpl w:val="CE74DDEA"/>
    <w:lvl w:ilvl="0">
      <w:start w:val="1"/>
      <w:numFmt w:val="decimal"/>
      <w:lvlText w:val="%1."/>
      <w:lvlJc w:val="left"/>
      <w:pPr>
        <w:ind w:left="360" w:hanging="360"/>
      </w:pPr>
      <w:rPr>
        <w:rFonts w:hint="default"/>
      </w:r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A3C2AEB"/>
    <w:multiLevelType w:val="hybridMultilevel"/>
    <w:tmpl w:val="06AA24EE"/>
    <w:lvl w:ilvl="0" w:tplc="53E83DD2">
      <w:start w:val="1"/>
      <w:numFmt w:val="bullet"/>
      <w:lvlText w:val=""/>
      <w:lvlJc w:val="left"/>
      <w:pPr>
        <w:ind w:left="1080" w:hanging="360"/>
      </w:pPr>
      <w:rPr>
        <w:rFonts w:ascii="Wingdings" w:eastAsia="Calibri" w:hAnsi="Wingdings" w:cs="Times New Roman"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7" w15:restartNumberingAfterBreak="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FDC6FE1"/>
    <w:multiLevelType w:val="hybridMultilevel"/>
    <w:tmpl w:val="5B7CF842"/>
    <w:lvl w:ilvl="0" w:tplc="AF2CA076">
      <w:start w:val="1"/>
      <w:numFmt w:val="bullet"/>
      <w:lvlText w:val=""/>
      <w:lvlJc w:val="left"/>
      <w:pPr>
        <w:ind w:left="720" w:hanging="360"/>
      </w:pPr>
      <w:rPr>
        <w:rFonts w:ascii="Symbol" w:eastAsia="Calibr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525853F0"/>
    <w:multiLevelType w:val="multilevel"/>
    <w:tmpl w:val="897A8E2C"/>
    <w:lvl w:ilvl="0">
      <w:start w:val="1"/>
      <w:numFmt w:val="decimal"/>
      <w:lvlText w:val="%1."/>
      <w:lvlJc w:val="left"/>
      <w:pPr>
        <w:ind w:left="720" w:hanging="360"/>
      </w:pPr>
      <w:rPr>
        <w:rFonts w:hint="default"/>
        <w:b w:val="0"/>
      </w:rPr>
    </w:lvl>
    <w:lvl w:ilvl="1">
      <w:start w:val="1"/>
      <w:numFmt w:val="decimal"/>
      <w:isLgl/>
      <w:lvlText w:val="%1.%2"/>
      <w:lvlJc w:val="center"/>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549474EA"/>
    <w:multiLevelType w:val="hybridMultilevel"/>
    <w:tmpl w:val="CF5C7D04"/>
    <w:lvl w:ilvl="0" w:tplc="C5FAC38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3" w15:restartNumberingAfterBreak="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5" w15:restartNumberingAfterBreak="0">
    <w:nsid w:val="63921D36"/>
    <w:multiLevelType w:val="multilevel"/>
    <w:tmpl w:val="0B147AB2"/>
    <w:lvl w:ilvl="0">
      <w:start w:val="1"/>
      <w:numFmt w:val="decimal"/>
      <w:lvlText w:val="%1."/>
      <w:lvlJc w:val="left"/>
      <w:pPr>
        <w:ind w:left="360" w:hanging="36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36" w15:restartNumberingAfterBreak="0">
    <w:nsid w:val="66244DB8"/>
    <w:multiLevelType w:val="multilevel"/>
    <w:tmpl w:val="2304C600"/>
    <w:lvl w:ilvl="0">
      <w:start w:val="1"/>
      <w:numFmt w:val="decimal"/>
      <w:lvlText w:val="%1."/>
      <w:lvlJc w:val="left"/>
      <w:pPr>
        <w:ind w:left="720" w:hanging="360"/>
      </w:pPr>
      <w:rPr>
        <w:rFonts w:hint="default"/>
      </w:rPr>
    </w:lvl>
    <w:lvl w:ilvl="1">
      <w:start w:val="1"/>
      <w:numFmt w:val="decimal"/>
      <w:isLgl/>
      <w:lvlText w:val="%1.%2"/>
      <w:lvlJc w:val="center"/>
      <w:pPr>
        <w:ind w:left="720" w:hanging="360"/>
      </w:pPr>
      <w:rPr>
        <w:rFonts w:ascii="Arial" w:hAnsi="Arial" w:cs="Arial" w:hint="default"/>
        <w:b w:val="0"/>
      </w:rPr>
    </w:lvl>
    <w:lvl w:ilvl="2">
      <w:start w:val="1"/>
      <w:numFmt w:val="decimal"/>
      <w:isLgl/>
      <w:lvlText w:val="%1.%2.%3"/>
      <w:lvlJc w:val="left"/>
      <w:pPr>
        <w:ind w:left="1080" w:hanging="720"/>
      </w:pPr>
      <w:rPr>
        <w:rFonts w:ascii="Frutiger 45 Light" w:hAnsi="Frutiger 45 Light" w:cs="Times New Roman" w:hint="default"/>
      </w:rPr>
    </w:lvl>
    <w:lvl w:ilvl="3">
      <w:start w:val="1"/>
      <w:numFmt w:val="decimal"/>
      <w:isLgl/>
      <w:lvlText w:val="%1.%2.%3.%4"/>
      <w:lvlJc w:val="left"/>
      <w:pPr>
        <w:ind w:left="1080" w:hanging="720"/>
      </w:pPr>
      <w:rPr>
        <w:rFonts w:ascii="Frutiger 45 Light" w:hAnsi="Frutiger 45 Light" w:cs="Times New Roman" w:hint="default"/>
      </w:rPr>
    </w:lvl>
    <w:lvl w:ilvl="4">
      <w:start w:val="1"/>
      <w:numFmt w:val="decimal"/>
      <w:isLgl/>
      <w:lvlText w:val="%1.%2.%3.%4.%5"/>
      <w:lvlJc w:val="left"/>
      <w:pPr>
        <w:ind w:left="1440" w:hanging="1080"/>
      </w:pPr>
      <w:rPr>
        <w:rFonts w:ascii="Frutiger 45 Light" w:hAnsi="Frutiger 45 Light" w:cs="Times New Roman" w:hint="default"/>
      </w:rPr>
    </w:lvl>
    <w:lvl w:ilvl="5">
      <w:start w:val="1"/>
      <w:numFmt w:val="decimal"/>
      <w:isLgl/>
      <w:lvlText w:val="%1.%2.%3.%4.%5.%6"/>
      <w:lvlJc w:val="left"/>
      <w:pPr>
        <w:ind w:left="1440" w:hanging="1080"/>
      </w:pPr>
      <w:rPr>
        <w:rFonts w:ascii="Frutiger 45 Light" w:hAnsi="Frutiger 45 Light" w:cs="Times New Roman" w:hint="default"/>
      </w:rPr>
    </w:lvl>
    <w:lvl w:ilvl="6">
      <w:start w:val="1"/>
      <w:numFmt w:val="decimal"/>
      <w:isLgl/>
      <w:lvlText w:val="%1.%2.%3.%4.%5.%6.%7"/>
      <w:lvlJc w:val="left"/>
      <w:pPr>
        <w:ind w:left="1800" w:hanging="1440"/>
      </w:pPr>
      <w:rPr>
        <w:rFonts w:ascii="Frutiger 45 Light" w:hAnsi="Frutiger 45 Light" w:cs="Times New Roman" w:hint="default"/>
      </w:rPr>
    </w:lvl>
    <w:lvl w:ilvl="7">
      <w:start w:val="1"/>
      <w:numFmt w:val="decimal"/>
      <w:isLgl/>
      <w:lvlText w:val="%1.%2.%3.%4.%5.%6.%7.%8"/>
      <w:lvlJc w:val="left"/>
      <w:pPr>
        <w:ind w:left="1800" w:hanging="1440"/>
      </w:pPr>
      <w:rPr>
        <w:rFonts w:ascii="Frutiger 45 Light" w:hAnsi="Frutiger 45 Light" w:cs="Times New Roman" w:hint="default"/>
      </w:rPr>
    </w:lvl>
    <w:lvl w:ilvl="8">
      <w:start w:val="1"/>
      <w:numFmt w:val="decimal"/>
      <w:isLgl/>
      <w:lvlText w:val="%1.%2.%3.%4.%5.%6.%7.%8.%9"/>
      <w:lvlJc w:val="left"/>
      <w:pPr>
        <w:ind w:left="2160" w:hanging="1800"/>
      </w:pPr>
      <w:rPr>
        <w:rFonts w:ascii="Frutiger 45 Light" w:hAnsi="Frutiger 45 Light" w:cs="Times New Roman" w:hint="default"/>
      </w:rPr>
    </w:lvl>
  </w:abstractNum>
  <w:abstractNum w:abstractNumId="37" w15:restartNumberingAfterBreak="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C25035B"/>
    <w:multiLevelType w:val="multilevel"/>
    <w:tmpl w:val="B2C84A5C"/>
    <w:lvl w:ilvl="0">
      <w:start w:val="10"/>
      <w:numFmt w:val="decimal"/>
      <w:lvlText w:val="%1"/>
      <w:lvlJc w:val="left"/>
      <w:pPr>
        <w:ind w:left="750" w:hanging="750"/>
      </w:pPr>
      <w:rPr>
        <w:rFonts w:ascii="Frutiger 45 Light" w:hAnsi="Frutiger 45 Light" w:cs="Times New Roman" w:hint="default"/>
      </w:rPr>
    </w:lvl>
    <w:lvl w:ilvl="1">
      <w:start w:val="1"/>
      <w:numFmt w:val="decimal"/>
      <w:lvlText w:val="%1.%2"/>
      <w:lvlJc w:val="left"/>
      <w:pPr>
        <w:ind w:left="750" w:hanging="750"/>
      </w:pPr>
      <w:rPr>
        <w:rFonts w:ascii="Arial" w:hAnsi="Arial" w:cs="Arial" w:hint="default"/>
        <w:b w:val="0"/>
      </w:rPr>
    </w:lvl>
    <w:lvl w:ilvl="2">
      <w:start w:val="1"/>
      <w:numFmt w:val="decimal"/>
      <w:lvlText w:val="%1.%2.%3"/>
      <w:lvlJc w:val="left"/>
      <w:pPr>
        <w:ind w:left="750" w:hanging="750"/>
      </w:pPr>
      <w:rPr>
        <w:rFonts w:ascii="Frutiger 45 Light" w:hAnsi="Frutiger 45 Light" w:cs="Times New Roman" w:hint="default"/>
      </w:rPr>
    </w:lvl>
    <w:lvl w:ilvl="3">
      <w:start w:val="2"/>
      <w:numFmt w:val="decimal"/>
      <w:lvlText w:val="%1.%2.%3.%4"/>
      <w:lvlJc w:val="left"/>
      <w:pPr>
        <w:ind w:left="750" w:hanging="750"/>
      </w:pPr>
      <w:rPr>
        <w:rFonts w:ascii="Frutiger 45 Light" w:hAnsi="Frutiger 45 Light" w:cs="Times New Roman" w:hint="default"/>
      </w:rPr>
    </w:lvl>
    <w:lvl w:ilvl="4">
      <w:start w:val="1"/>
      <w:numFmt w:val="decimal"/>
      <w:lvlText w:val="%1.%2.%3.%4.%5"/>
      <w:lvlJc w:val="left"/>
      <w:pPr>
        <w:ind w:left="1080" w:hanging="1080"/>
      </w:pPr>
      <w:rPr>
        <w:rFonts w:ascii="Frutiger 45 Light" w:hAnsi="Frutiger 45 Light" w:cs="Times New Roman" w:hint="default"/>
      </w:rPr>
    </w:lvl>
    <w:lvl w:ilvl="5">
      <w:start w:val="1"/>
      <w:numFmt w:val="decimal"/>
      <w:lvlText w:val="%1.%2.%3.%4.%5.%6"/>
      <w:lvlJc w:val="left"/>
      <w:pPr>
        <w:ind w:left="1080" w:hanging="1080"/>
      </w:pPr>
      <w:rPr>
        <w:rFonts w:ascii="Frutiger 45 Light" w:hAnsi="Frutiger 45 Light" w:cs="Times New Roman" w:hint="default"/>
      </w:rPr>
    </w:lvl>
    <w:lvl w:ilvl="6">
      <w:start w:val="1"/>
      <w:numFmt w:val="decimal"/>
      <w:lvlText w:val="%1.%2.%3.%4.%5.%6.%7"/>
      <w:lvlJc w:val="left"/>
      <w:pPr>
        <w:ind w:left="1440" w:hanging="1440"/>
      </w:pPr>
      <w:rPr>
        <w:rFonts w:ascii="Frutiger 45 Light" w:hAnsi="Frutiger 45 Light" w:cs="Times New Roman" w:hint="default"/>
      </w:rPr>
    </w:lvl>
    <w:lvl w:ilvl="7">
      <w:start w:val="1"/>
      <w:numFmt w:val="decimal"/>
      <w:lvlText w:val="%1.%2.%3.%4.%5.%6.%7.%8"/>
      <w:lvlJc w:val="left"/>
      <w:pPr>
        <w:ind w:left="1440" w:hanging="1440"/>
      </w:pPr>
      <w:rPr>
        <w:rFonts w:ascii="Frutiger 45 Light" w:hAnsi="Frutiger 45 Light" w:cs="Times New Roman" w:hint="default"/>
      </w:rPr>
    </w:lvl>
    <w:lvl w:ilvl="8">
      <w:start w:val="1"/>
      <w:numFmt w:val="decimal"/>
      <w:lvlText w:val="%1.%2.%3.%4.%5.%6.%7.%8.%9"/>
      <w:lvlJc w:val="left"/>
      <w:pPr>
        <w:ind w:left="1800" w:hanging="1800"/>
      </w:pPr>
      <w:rPr>
        <w:rFonts w:ascii="Frutiger 45 Light" w:hAnsi="Frutiger 45 Light" w:cs="Times New Roman" w:hint="default"/>
      </w:rPr>
    </w:lvl>
  </w:abstractNum>
  <w:abstractNum w:abstractNumId="39"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0" w15:restartNumberingAfterBreak="0">
    <w:nsid w:val="710D460B"/>
    <w:multiLevelType w:val="hybridMultilevel"/>
    <w:tmpl w:val="ECFE4CE0"/>
    <w:lvl w:ilvl="0" w:tplc="B6B2580A">
      <w:start w:val="19"/>
      <w:numFmt w:val="bullet"/>
      <w:lvlText w:val=""/>
      <w:lvlJc w:val="left"/>
      <w:pPr>
        <w:ind w:left="720" w:hanging="360"/>
      </w:pPr>
      <w:rPr>
        <w:rFonts w:ascii="Wingdings" w:eastAsiaTheme="minorHAnsi" w:hAnsi="Wingding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2417D84"/>
    <w:multiLevelType w:val="hybridMultilevel"/>
    <w:tmpl w:val="E20EDEFE"/>
    <w:lvl w:ilvl="0" w:tplc="14E61528">
      <w:start w:val="1"/>
      <w:numFmt w:val="decimal"/>
      <w:lvlText w:val="%1."/>
      <w:lvlJc w:val="left"/>
      <w:pPr>
        <w:ind w:left="720" w:hanging="360"/>
      </w:pPr>
      <w:rPr>
        <w:rFonts w:ascii="HelveticaNeue-Bold" w:hAnsi="HelveticaNeue-Bold" w:cs="HelveticaNeue-Bold" w:hint="default"/>
        <w:b/>
        <w:color w:val="2B217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3625129"/>
    <w:multiLevelType w:val="hybridMultilevel"/>
    <w:tmpl w:val="32149452"/>
    <w:lvl w:ilvl="0" w:tplc="A4B42808">
      <w:numFmt w:val="bullet"/>
      <w:lvlText w:val=""/>
      <w:lvlJc w:val="left"/>
      <w:pPr>
        <w:ind w:left="720" w:hanging="360"/>
      </w:pPr>
      <w:rPr>
        <w:rFonts w:ascii="Wingdings" w:eastAsiaTheme="minorHAnsi" w:hAnsi="Wingding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5" w15:restartNumberingAfterBreak="0">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6"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47" w15:restartNumberingAfterBreak="0">
    <w:nsid w:val="7A97438C"/>
    <w:multiLevelType w:val="hybridMultilevel"/>
    <w:tmpl w:val="DE1A504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48" w15:restartNumberingAfterBreak="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9" w15:restartNumberingAfterBreak="0">
    <w:nsid w:val="7FCD28C9"/>
    <w:multiLevelType w:val="hybridMultilevel"/>
    <w:tmpl w:val="42A885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4"/>
  </w:num>
  <w:num w:numId="2">
    <w:abstractNumId w:val="11"/>
  </w:num>
  <w:num w:numId="3">
    <w:abstractNumId w:val="32"/>
  </w:num>
  <w:num w:numId="4">
    <w:abstractNumId w:val="46"/>
  </w:num>
  <w:num w:numId="5">
    <w:abstractNumId w:val="31"/>
  </w:num>
  <w:num w:numId="6">
    <w:abstractNumId w:val="21"/>
  </w:num>
  <w:num w:numId="7">
    <w:abstractNumId w:val="39"/>
  </w:num>
  <w:num w:numId="8">
    <w:abstractNumId w:val="15"/>
  </w:num>
  <w:num w:numId="9">
    <w:abstractNumId w:val="6"/>
  </w:num>
  <w:num w:numId="10">
    <w:abstractNumId w:val="4"/>
  </w:num>
  <w:num w:numId="11">
    <w:abstractNumId w:val="16"/>
  </w:num>
  <w:num w:numId="12">
    <w:abstractNumId w:val="33"/>
  </w:num>
  <w:num w:numId="13">
    <w:abstractNumId w:val="20"/>
  </w:num>
  <w:num w:numId="14">
    <w:abstractNumId w:val="48"/>
  </w:num>
  <w:num w:numId="15">
    <w:abstractNumId w:val="27"/>
  </w:num>
  <w:num w:numId="16">
    <w:abstractNumId w:val="3"/>
  </w:num>
  <w:num w:numId="17">
    <w:abstractNumId w:val="45"/>
  </w:num>
  <w:num w:numId="18">
    <w:abstractNumId w:val="24"/>
  </w:num>
  <w:num w:numId="19">
    <w:abstractNumId w:val="14"/>
  </w:num>
  <w:num w:numId="20">
    <w:abstractNumId w:val="19"/>
  </w:num>
  <w:num w:numId="21">
    <w:abstractNumId w:val="37"/>
  </w:num>
  <w:num w:numId="22">
    <w:abstractNumId w:val="23"/>
  </w:num>
  <w:num w:numId="23">
    <w:abstractNumId w:val="41"/>
  </w:num>
  <w:num w:numId="24">
    <w:abstractNumId w:val="22"/>
  </w:num>
  <w:num w:numId="25">
    <w:abstractNumId w:val="9"/>
  </w:num>
  <w:num w:numId="26">
    <w:abstractNumId w:val="44"/>
  </w:num>
  <w:num w:numId="27">
    <w:abstractNumId w:val="0"/>
  </w:num>
  <w:num w:numId="28">
    <w:abstractNumId w:val="5"/>
  </w:num>
  <w:num w:numId="29">
    <w:abstractNumId w:val="35"/>
  </w:num>
  <w:num w:numId="30">
    <w:abstractNumId w:val="7"/>
  </w:num>
  <w:num w:numId="31">
    <w:abstractNumId w:val="10"/>
  </w:num>
  <w:num w:numId="32">
    <w:abstractNumId w:val="8"/>
  </w:num>
  <w:num w:numId="33">
    <w:abstractNumId w:val="47"/>
  </w:num>
  <w:num w:numId="34">
    <w:abstractNumId w:val="25"/>
  </w:num>
  <w:num w:numId="35">
    <w:abstractNumId w:val="12"/>
  </w:num>
  <w:num w:numId="36">
    <w:abstractNumId w:val="18"/>
  </w:num>
  <w:num w:numId="37">
    <w:abstractNumId w:val="1"/>
  </w:num>
  <w:num w:numId="38">
    <w:abstractNumId w:val="40"/>
  </w:num>
  <w:num w:numId="39">
    <w:abstractNumId w:val="13"/>
  </w:num>
  <w:num w:numId="40">
    <w:abstractNumId w:val="43"/>
  </w:num>
  <w:num w:numId="41">
    <w:abstractNumId w:val="28"/>
  </w:num>
  <w:num w:numId="42">
    <w:abstractNumId w:val="26"/>
  </w:num>
  <w:num w:numId="43">
    <w:abstractNumId w:val="49"/>
  </w:num>
  <w:num w:numId="44">
    <w:abstractNumId w:val="42"/>
  </w:num>
  <w:num w:numId="45">
    <w:abstractNumId w:val="17"/>
  </w:num>
  <w:num w:numId="46">
    <w:abstractNumId w:val="2"/>
  </w:num>
  <w:num w:numId="47">
    <w:abstractNumId w:val="30"/>
  </w:num>
  <w:num w:numId="48">
    <w:abstractNumId w:val="36"/>
  </w:num>
  <w:num w:numId="49">
    <w:abstractNumId w:val="29"/>
  </w:num>
  <w:num w:numId="50">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10277"/>
    <w:rsid w:val="000109D3"/>
    <w:rsid w:val="00010A80"/>
    <w:rsid w:val="00011E01"/>
    <w:rsid w:val="000164C6"/>
    <w:rsid w:val="00030C9B"/>
    <w:rsid w:val="000367FF"/>
    <w:rsid w:val="00041248"/>
    <w:rsid w:val="000414E0"/>
    <w:rsid w:val="0005285D"/>
    <w:rsid w:val="0005500B"/>
    <w:rsid w:val="00061956"/>
    <w:rsid w:val="00081B2C"/>
    <w:rsid w:val="000838A8"/>
    <w:rsid w:val="00084E44"/>
    <w:rsid w:val="00094885"/>
    <w:rsid w:val="00094E01"/>
    <w:rsid w:val="000A3935"/>
    <w:rsid w:val="000A7FC2"/>
    <w:rsid w:val="000B09F5"/>
    <w:rsid w:val="000C2AF6"/>
    <w:rsid w:val="000C3360"/>
    <w:rsid w:val="000C3BAD"/>
    <w:rsid w:val="000D2BDB"/>
    <w:rsid w:val="000D702D"/>
    <w:rsid w:val="000E059D"/>
    <w:rsid w:val="000E5E39"/>
    <w:rsid w:val="00100FC2"/>
    <w:rsid w:val="0010253D"/>
    <w:rsid w:val="001172B6"/>
    <w:rsid w:val="001224A4"/>
    <w:rsid w:val="00135761"/>
    <w:rsid w:val="00136FB6"/>
    <w:rsid w:val="001402D6"/>
    <w:rsid w:val="001518BD"/>
    <w:rsid w:val="00173D5A"/>
    <w:rsid w:val="0017617B"/>
    <w:rsid w:val="00190C49"/>
    <w:rsid w:val="001A07F1"/>
    <w:rsid w:val="001A6726"/>
    <w:rsid w:val="001A7A02"/>
    <w:rsid w:val="001D2C76"/>
    <w:rsid w:val="001D6703"/>
    <w:rsid w:val="001E476B"/>
    <w:rsid w:val="001E4CE7"/>
    <w:rsid w:val="001E5DC2"/>
    <w:rsid w:val="0021114E"/>
    <w:rsid w:val="00222B14"/>
    <w:rsid w:val="00223F45"/>
    <w:rsid w:val="0022712F"/>
    <w:rsid w:val="002414C2"/>
    <w:rsid w:val="00254DF4"/>
    <w:rsid w:val="002557F5"/>
    <w:rsid w:val="00264849"/>
    <w:rsid w:val="00267051"/>
    <w:rsid w:val="002A0C7D"/>
    <w:rsid w:val="002A0D9E"/>
    <w:rsid w:val="002B3721"/>
    <w:rsid w:val="002D0658"/>
    <w:rsid w:val="002D7EDE"/>
    <w:rsid w:val="002E32E9"/>
    <w:rsid w:val="002F15DD"/>
    <w:rsid w:val="00302667"/>
    <w:rsid w:val="00324E86"/>
    <w:rsid w:val="00363ED4"/>
    <w:rsid w:val="00372DE6"/>
    <w:rsid w:val="00381BEA"/>
    <w:rsid w:val="003839FA"/>
    <w:rsid w:val="003978FB"/>
    <w:rsid w:val="003A29C9"/>
    <w:rsid w:val="003C77A8"/>
    <w:rsid w:val="003D0FFC"/>
    <w:rsid w:val="003E20D5"/>
    <w:rsid w:val="003E2385"/>
    <w:rsid w:val="003E25EA"/>
    <w:rsid w:val="003E2CFD"/>
    <w:rsid w:val="003E4825"/>
    <w:rsid w:val="003E4B3E"/>
    <w:rsid w:val="003E5259"/>
    <w:rsid w:val="0041006B"/>
    <w:rsid w:val="004125D5"/>
    <w:rsid w:val="0042168F"/>
    <w:rsid w:val="00435D57"/>
    <w:rsid w:val="004401AF"/>
    <w:rsid w:val="00444C86"/>
    <w:rsid w:val="00445AD0"/>
    <w:rsid w:val="00446457"/>
    <w:rsid w:val="00451E47"/>
    <w:rsid w:val="00454814"/>
    <w:rsid w:val="00481354"/>
    <w:rsid w:val="00484C6D"/>
    <w:rsid w:val="004B0FD9"/>
    <w:rsid w:val="004B7252"/>
    <w:rsid w:val="004B7450"/>
    <w:rsid w:val="004D36F3"/>
    <w:rsid w:val="004F12FE"/>
    <w:rsid w:val="004F63F3"/>
    <w:rsid w:val="005004C0"/>
    <w:rsid w:val="00506E75"/>
    <w:rsid w:val="00521FC9"/>
    <w:rsid w:val="00546D0D"/>
    <w:rsid w:val="00573E43"/>
    <w:rsid w:val="00575EED"/>
    <w:rsid w:val="005A04F3"/>
    <w:rsid w:val="005A1293"/>
    <w:rsid w:val="005A4917"/>
    <w:rsid w:val="005B3508"/>
    <w:rsid w:val="005B4121"/>
    <w:rsid w:val="005B6237"/>
    <w:rsid w:val="005C1F3B"/>
    <w:rsid w:val="005C38E5"/>
    <w:rsid w:val="005E38A9"/>
    <w:rsid w:val="005F0364"/>
    <w:rsid w:val="005F28F0"/>
    <w:rsid w:val="005F364F"/>
    <w:rsid w:val="00601A2D"/>
    <w:rsid w:val="006137EA"/>
    <w:rsid w:val="00616455"/>
    <w:rsid w:val="00617B72"/>
    <w:rsid w:val="00646A98"/>
    <w:rsid w:val="00650936"/>
    <w:rsid w:val="00654832"/>
    <w:rsid w:val="006557AA"/>
    <w:rsid w:val="006931B1"/>
    <w:rsid w:val="006A0E31"/>
    <w:rsid w:val="006A5B68"/>
    <w:rsid w:val="006B4E36"/>
    <w:rsid w:val="006C33DB"/>
    <w:rsid w:val="006C6FAD"/>
    <w:rsid w:val="006E7EA3"/>
    <w:rsid w:val="006F0CCB"/>
    <w:rsid w:val="006F2BEC"/>
    <w:rsid w:val="00700477"/>
    <w:rsid w:val="00706D3A"/>
    <w:rsid w:val="00753AD0"/>
    <w:rsid w:val="007670B0"/>
    <w:rsid w:val="007A063E"/>
    <w:rsid w:val="007B7A0E"/>
    <w:rsid w:val="007C1849"/>
    <w:rsid w:val="007C2BC2"/>
    <w:rsid w:val="007C5AF4"/>
    <w:rsid w:val="007D2FCF"/>
    <w:rsid w:val="007E009F"/>
    <w:rsid w:val="007E2685"/>
    <w:rsid w:val="007F248F"/>
    <w:rsid w:val="007F24E8"/>
    <w:rsid w:val="0084163F"/>
    <w:rsid w:val="00841710"/>
    <w:rsid w:val="00855A4B"/>
    <w:rsid w:val="0085718F"/>
    <w:rsid w:val="00860C8D"/>
    <w:rsid w:val="00861A12"/>
    <w:rsid w:val="00866C99"/>
    <w:rsid w:val="0087174A"/>
    <w:rsid w:val="0087546A"/>
    <w:rsid w:val="008772F4"/>
    <w:rsid w:val="00877C53"/>
    <w:rsid w:val="00891C01"/>
    <w:rsid w:val="00893E53"/>
    <w:rsid w:val="008C3AFD"/>
    <w:rsid w:val="008C6CDF"/>
    <w:rsid w:val="008D1B23"/>
    <w:rsid w:val="008D332D"/>
    <w:rsid w:val="008D7A65"/>
    <w:rsid w:val="008E5AE8"/>
    <w:rsid w:val="008E6BCA"/>
    <w:rsid w:val="008E7956"/>
    <w:rsid w:val="008F3A81"/>
    <w:rsid w:val="00911FE6"/>
    <w:rsid w:val="00914A91"/>
    <w:rsid w:val="00925B98"/>
    <w:rsid w:val="0092710B"/>
    <w:rsid w:val="009300AA"/>
    <w:rsid w:val="009309C4"/>
    <w:rsid w:val="00931FA5"/>
    <w:rsid w:val="0094468C"/>
    <w:rsid w:val="0095580A"/>
    <w:rsid w:val="00967F3E"/>
    <w:rsid w:val="00982B41"/>
    <w:rsid w:val="009844C4"/>
    <w:rsid w:val="009A6556"/>
    <w:rsid w:val="009B0968"/>
    <w:rsid w:val="009C64BE"/>
    <w:rsid w:val="009C7622"/>
    <w:rsid w:val="009C799F"/>
    <w:rsid w:val="009D3679"/>
    <w:rsid w:val="009D5D4A"/>
    <w:rsid w:val="009D6157"/>
    <w:rsid w:val="009D7EC8"/>
    <w:rsid w:val="009E17B8"/>
    <w:rsid w:val="009E64CF"/>
    <w:rsid w:val="00A05560"/>
    <w:rsid w:val="00A05A24"/>
    <w:rsid w:val="00A11170"/>
    <w:rsid w:val="00A30157"/>
    <w:rsid w:val="00A41125"/>
    <w:rsid w:val="00A601EC"/>
    <w:rsid w:val="00A658DE"/>
    <w:rsid w:val="00A669A4"/>
    <w:rsid w:val="00A67E0E"/>
    <w:rsid w:val="00A71CD2"/>
    <w:rsid w:val="00A7644D"/>
    <w:rsid w:val="00A82CE2"/>
    <w:rsid w:val="00A8615D"/>
    <w:rsid w:val="00A90CB5"/>
    <w:rsid w:val="00A9189F"/>
    <w:rsid w:val="00A92B3B"/>
    <w:rsid w:val="00A97F37"/>
    <w:rsid w:val="00AA02EB"/>
    <w:rsid w:val="00AA5C07"/>
    <w:rsid w:val="00AA5F5A"/>
    <w:rsid w:val="00AA6F4D"/>
    <w:rsid w:val="00AE7CE5"/>
    <w:rsid w:val="00AF1C31"/>
    <w:rsid w:val="00B0159A"/>
    <w:rsid w:val="00B162A5"/>
    <w:rsid w:val="00B16A78"/>
    <w:rsid w:val="00B51B1C"/>
    <w:rsid w:val="00B5364D"/>
    <w:rsid w:val="00B61A70"/>
    <w:rsid w:val="00B63F0D"/>
    <w:rsid w:val="00B668B0"/>
    <w:rsid w:val="00B67071"/>
    <w:rsid w:val="00B705AA"/>
    <w:rsid w:val="00B7585E"/>
    <w:rsid w:val="00B92129"/>
    <w:rsid w:val="00BA4C79"/>
    <w:rsid w:val="00BB212B"/>
    <w:rsid w:val="00BC3B14"/>
    <w:rsid w:val="00BC3B9F"/>
    <w:rsid w:val="00BD4D88"/>
    <w:rsid w:val="00BE1A18"/>
    <w:rsid w:val="00BF2AE5"/>
    <w:rsid w:val="00BF4F9E"/>
    <w:rsid w:val="00C10463"/>
    <w:rsid w:val="00C16553"/>
    <w:rsid w:val="00C216C7"/>
    <w:rsid w:val="00C21FC8"/>
    <w:rsid w:val="00C2371A"/>
    <w:rsid w:val="00C3009E"/>
    <w:rsid w:val="00C33169"/>
    <w:rsid w:val="00C342FB"/>
    <w:rsid w:val="00C36EBD"/>
    <w:rsid w:val="00C56860"/>
    <w:rsid w:val="00C56D09"/>
    <w:rsid w:val="00C63BF4"/>
    <w:rsid w:val="00C74F0F"/>
    <w:rsid w:val="00C82C83"/>
    <w:rsid w:val="00C9258A"/>
    <w:rsid w:val="00C963C6"/>
    <w:rsid w:val="00CA1498"/>
    <w:rsid w:val="00CA5097"/>
    <w:rsid w:val="00CC0245"/>
    <w:rsid w:val="00CE2310"/>
    <w:rsid w:val="00D1779A"/>
    <w:rsid w:val="00D20C56"/>
    <w:rsid w:val="00D26A77"/>
    <w:rsid w:val="00D4589F"/>
    <w:rsid w:val="00D608AC"/>
    <w:rsid w:val="00D620BE"/>
    <w:rsid w:val="00D66905"/>
    <w:rsid w:val="00D77253"/>
    <w:rsid w:val="00D84788"/>
    <w:rsid w:val="00D903DC"/>
    <w:rsid w:val="00DA0183"/>
    <w:rsid w:val="00DB2FB9"/>
    <w:rsid w:val="00DC41D6"/>
    <w:rsid w:val="00DD54EC"/>
    <w:rsid w:val="00DD7640"/>
    <w:rsid w:val="00DF11AC"/>
    <w:rsid w:val="00DF3F74"/>
    <w:rsid w:val="00E11424"/>
    <w:rsid w:val="00E11E60"/>
    <w:rsid w:val="00E27467"/>
    <w:rsid w:val="00E34EE8"/>
    <w:rsid w:val="00E4011A"/>
    <w:rsid w:val="00E52D8B"/>
    <w:rsid w:val="00E64FBC"/>
    <w:rsid w:val="00E650C7"/>
    <w:rsid w:val="00E7710E"/>
    <w:rsid w:val="00E83EB8"/>
    <w:rsid w:val="00E84B8B"/>
    <w:rsid w:val="00EA211C"/>
    <w:rsid w:val="00EB0389"/>
    <w:rsid w:val="00EB1237"/>
    <w:rsid w:val="00EB36B7"/>
    <w:rsid w:val="00ED40EA"/>
    <w:rsid w:val="00ED7BD1"/>
    <w:rsid w:val="00EE23E4"/>
    <w:rsid w:val="00EF1D09"/>
    <w:rsid w:val="00F15CB9"/>
    <w:rsid w:val="00F23771"/>
    <w:rsid w:val="00F23B3B"/>
    <w:rsid w:val="00F3063A"/>
    <w:rsid w:val="00F45449"/>
    <w:rsid w:val="00F5050F"/>
    <w:rsid w:val="00F6257D"/>
    <w:rsid w:val="00F6671D"/>
    <w:rsid w:val="00F66928"/>
    <w:rsid w:val="00F74F32"/>
    <w:rsid w:val="00F77051"/>
    <w:rsid w:val="00F866E4"/>
    <w:rsid w:val="00F95A3A"/>
    <w:rsid w:val="00FB295D"/>
    <w:rsid w:val="00FC3119"/>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356CD8B"/>
  <w15:docId w15:val="{3D631C35-C648-4B43-82E7-11F806698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Dot pt,F5 List Paragraph,List Paragraph1,Numbered Para 1,No Spacing1,List Paragraph Char Char Char,Indicator Text,Bullet Points,MAIN CONTENT,Bullet 1,Colorful List - Accent 11,List Paragraph12,List Paragraph2,Normal numbered"/>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NormalWeb">
    <w:name w:val="Normal (Web)"/>
    <w:basedOn w:val="Normal"/>
    <w:uiPriority w:val="99"/>
    <w:unhideWhenUsed/>
    <w:rsid w:val="009844C4"/>
    <w:pPr>
      <w:spacing w:before="100" w:beforeAutospacing="1" w:after="100" w:afterAutospacing="1"/>
    </w:pPr>
    <w:rPr>
      <w:rFonts w:ascii="Times New Roman" w:hAnsi="Times New Roman"/>
      <w:sz w:val="24"/>
      <w:szCs w:val="24"/>
    </w:rPr>
  </w:style>
  <w:style w:type="character" w:customStyle="1" w:styleId="HeaderChar">
    <w:name w:val="Header Char"/>
    <w:basedOn w:val="DefaultParagraphFont"/>
    <w:link w:val="Header"/>
    <w:rsid w:val="003E5259"/>
    <w:rPr>
      <w:rFonts w:ascii="Frutiger 45 Light" w:hAnsi="Frutiger 45 Light"/>
      <w:sz w:val="22"/>
    </w:rPr>
  </w:style>
  <w:style w:type="paragraph" w:styleId="FootnoteText">
    <w:name w:val="footnote text"/>
    <w:basedOn w:val="Normal"/>
    <w:link w:val="FootnoteTextChar"/>
    <w:semiHidden/>
    <w:unhideWhenUsed/>
    <w:rsid w:val="003839FA"/>
    <w:rPr>
      <w:sz w:val="20"/>
    </w:rPr>
  </w:style>
  <w:style w:type="character" w:customStyle="1" w:styleId="FootnoteTextChar">
    <w:name w:val="Footnote Text Char"/>
    <w:basedOn w:val="DefaultParagraphFont"/>
    <w:link w:val="FootnoteText"/>
    <w:semiHidden/>
    <w:rsid w:val="003839FA"/>
    <w:rPr>
      <w:rFonts w:ascii="Frutiger 45 Light" w:hAnsi="Frutiger 45 Light"/>
    </w:rPr>
  </w:style>
  <w:style w:type="character" w:styleId="FootnoteReference">
    <w:name w:val="footnote reference"/>
    <w:basedOn w:val="DefaultParagraphFont"/>
    <w:semiHidden/>
    <w:unhideWhenUsed/>
    <w:rsid w:val="003839FA"/>
    <w:rPr>
      <w:vertAlign w:val="superscript"/>
    </w:rPr>
  </w:style>
  <w:style w:type="paragraph" w:customStyle="1" w:styleId="Default">
    <w:name w:val="Default"/>
    <w:rsid w:val="00AF1C31"/>
    <w:pPr>
      <w:autoSpaceDE w:val="0"/>
      <w:autoSpaceDN w:val="0"/>
      <w:adjustRightInd w:val="0"/>
    </w:pPr>
    <w:rPr>
      <w:rFonts w:ascii="HelveticaNeue LT 45 Light" w:hAnsi="HelveticaNeue LT 45 Light" w:cs="HelveticaNeue LT 45 Light"/>
      <w:color w:val="000000"/>
      <w:sz w:val="24"/>
      <w:szCs w:val="24"/>
    </w:rPr>
  </w:style>
  <w:style w:type="character" w:customStyle="1" w:styleId="FooterChar">
    <w:name w:val="Footer Char"/>
    <w:basedOn w:val="DefaultParagraphFont"/>
    <w:link w:val="Footer"/>
    <w:uiPriority w:val="99"/>
    <w:rsid w:val="00C963C6"/>
    <w:rPr>
      <w:rFonts w:ascii="Frutiger 45 Light" w:hAnsi="Frutiger 45 Light"/>
      <w:sz w:val="22"/>
    </w:rPr>
  </w:style>
  <w:style w:type="character" w:customStyle="1" w:styleId="sr-only1">
    <w:name w:val="sr-only1"/>
    <w:basedOn w:val="DefaultParagraphFont"/>
    <w:rsid w:val="00AA5F5A"/>
    <w:rPr>
      <w:bdr w:val="none" w:sz="0" w:space="0" w:color="auto" w:frame="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127952">
      <w:bodyDiv w:val="1"/>
      <w:marLeft w:val="0"/>
      <w:marRight w:val="0"/>
      <w:marTop w:val="0"/>
      <w:marBottom w:val="0"/>
      <w:divBdr>
        <w:top w:val="none" w:sz="0" w:space="0" w:color="auto"/>
        <w:left w:val="none" w:sz="0" w:space="0" w:color="auto"/>
        <w:bottom w:val="none" w:sz="0" w:space="0" w:color="auto"/>
        <w:right w:val="none" w:sz="0" w:space="0" w:color="auto"/>
      </w:divBdr>
      <w:divsChild>
        <w:div w:id="1801344603">
          <w:marLeft w:val="0"/>
          <w:marRight w:val="0"/>
          <w:marTop w:val="0"/>
          <w:marBottom w:val="0"/>
          <w:divBdr>
            <w:top w:val="none" w:sz="0" w:space="0" w:color="auto"/>
            <w:left w:val="none" w:sz="0" w:space="0" w:color="auto"/>
            <w:bottom w:val="none" w:sz="0" w:space="0" w:color="auto"/>
            <w:right w:val="none" w:sz="0" w:space="0" w:color="auto"/>
          </w:divBdr>
          <w:divsChild>
            <w:div w:id="1101796876">
              <w:marLeft w:val="0"/>
              <w:marRight w:val="0"/>
              <w:marTop w:val="0"/>
              <w:marBottom w:val="0"/>
              <w:divBdr>
                <w:top w:val="none" w:sz="0" w:space="0" w:color="auto"/>
                <w:left w:val="none" w:sz="0" w:space="0" w:color="auto"/>
                <w:bottom w:val="none" w:sz="0" w:space="0" w:color="auto"/>
                <w:right w:val="none" w:sz="0" w:space="0" w:color="auto"/>
              </w:divBdr>
              <w:divsChild>
                <w:div w:id="585262863">
                  <w:marLeft w:val="2220"/>
                  <w:marRight w:val="0"/>
                  <w:marTop w:val="0"/>
                  <w:marBottom w:val="0"/>
                  <w:divBdr>
                    <w:top w:val="none" w:sz="0" w:space="0" w:color="auto"/>
                    <w:left w:val="none" w:sz="0" w:space="0" w:color="auto"/>
                    <w:bottom w:val="none" w:sz="0" w:space="0" w:color="auto"/>
                    <w:right w:val="none" w:sz="0" w:space="0" w:color="auto"/>
                  </w:divBdr>
                  <w:divsChild>
                    <w:div w:id="1027147560">
                      <w:marLeft w:val="0"/>
                      <w:marRight w:val="0"/>
                      <w:marTop w:val="0"/>
                      <w:marBottom w:val="0"/>
                      <w:divBdr>
                        <w:top w:val="none" w:sz="0" w:space="0" w:color="auto"/>
                        <w:left w:val="none" w:sz="0" w:space="0" w:color="auto"/>
                        <w:bottom w:val="none" w:sz="0" w:space="0" w:color="auto"/>
                        <w:right w:val="none" w:sz="0" w:space="0" w:color="auto"/>
                      </w:divBdr>
                      <w:divsChild>
                        <w:div w:id="684596718">
                          <w:marLeft w:val="0"/>
                          <w:marRight w:val="0"/>
                          <w:marTop w:val="0"/>
                          <w:marBottom w:val="0"/>
                          <w:divBdr>
                            <w:top w:val="none" w:sz="0" w:space="0" w:color="auto"/>
                            <w:left w:val="none" w:sz="0" w:space="0" w:color="auto"/>
                            <w:bottom w:val="none" w:sz="0" w:space="0" w:color="auto"/>
                            <w:right w:val="none" w:sz="0" w:space="0" w:color="auto"/>
                          </w:divBdr>
                          <w:divsChild>
                            <w:div w:id="691496451">
                              <w:marLeft w:val="480"/>
                              <w:marRight w:val="48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3578510">
      <w:bodyDiv w:val="1"/>
      <w:marLeft w:val="0"/>
      <w:marRight w:val="0"/>
      <w:marTop w:val="0"/>
      <w:marBottom w:val="0"/>
      <w:divBdr>
        <w:top w:val="none" w:sz="0" w:space="0" w:color="auto"/>
        <w:left w:val="none" w:sz="0" w:space="0" w:color="auto"/>
        <w:bottom w:val="none" w:sz="0" w:space="0" w:color="auto"/>
        <w:right w:val="none" w:sz="0" w:space="0" w:color="auto"/>
      </w:divBdr>
      <w:divsChild>
        <w:div w:id="1107314490">
          <w:marLeft w:val="0"/>
          <w:marRight w:val="0"/>
          <w:marTop w:val="0"/>
          <w:marBottom w:val="0"/>
          <w:divBdr>
            <w:top w:val="none" w:sz="0" w:space="0" w:color="auto"/>
            <w:left w:val="none" w:sz="0" w:space="0" w:color="auto"/>
            <w:bottom w:val="none" w:sz="0" w:space="0" w:color="auto"/>
            <w:right w:val="none" w:sz="0" w:space="0" w:color="auto"/>
          </w:divBdr>
          <w:divsChild>
            <w:div w:id="1904411089">
              <w:marLeft w:val="0"/>
              <w:marRight w:val="0"/>
              <w:marTop w:val="0"/>
              <w:marBottom w:val="0"/>
              <w:divBdr>
                <w:top w:val="none" w:sz="0" w:space="0" w:color="auto"/>
                <w:left w:val="none" w:sz="0" w:space="0" w:color="auto"/>
                <w:bottom w:val="none" w:sz="0" w:space="0" w:color="auto"/>
                <w:right w:val="none" w:sz="0" w:space="0" w:color="auto"/>
              </w:divBdr>
              <w:divsChild>
                <w:div w:id="1861235308">
                  <w:marLeft w:val="2220"/>
                  <w:marRight w:val="0"/>
                  <w:marTop w:val="0"/>
                  <w:marBottom w:val="0"/>
                  <w:divBdr>
                    <w:top w:val="none" w:sz="0" w:space="0" w:color="auto"/>
                    <w:left w:val="none" w:sz="0" w:space="0" w:color="auto"/>
                    <w:bottom w:val="none" w:sz="0" w:space="0" w:color="auto"/>
                    <w:right w:val="none" w:sz="0" w:space="0" w:color="auto"/>
                  </w:divBdr>
                  <w:divsChild>
                    <w:div w:id="1418553668">
                      <w:marLeft w:val="0"/>
                      <w:marRight w:val="0"/>
                      <w:marTop w:val="0"/>
                      <w:marBottom w:val="0"/>
                      <w:divBdr>
                        <w:top w:val="none" w:sz="0" w:space="0" w:color="auto"/>
                        <w:left w:val="none" w:sz="0" w:space="0" w:color="auto"/>
                        <w:bottom w:val="none" w:sz="0" w:space="0" w:color="auto"/>
                        <w:right w:val="none" w:sz="0" w:space="0" w:color="auto"/>
                      </w:divBdr>
                      <w:divsChild>
                        <w:div w:id="1445883277">
                          <w:marLeft w:val="0"/>
                          <w:marRight w:val="0"/>
                          <w:marTop w:val="0"/>
                          <w:marBottom w:val="0"/>
                          <w:divBdr>
                            <w:top w:val="none" w:sz="0" w:space="0" w:color="auto"/>
                            <w:left w:val="none" w:sz="0" w:space="0" w:color="auto"/>
                            <w:bottom w:val="none" w:sz="0" w:space="0" w:color="auto"/>
                            <w:right w:val="none" w:sz="0" w:space="0" w:color="auto"/>
                          </w:divBdr>
                          <w:divsChild>
                            <w:div w:id="1405032835">
                              <w:marLeft w:val="480"/>
                              <w:marRight w:val="48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0577910">
      <w:bodyDiv w:val="1"/>
      <w:marLeft w:val="0"/>
      <w:marRight w:val="0"/>
      <w:marTop w:val="0"/>
      <w:marBottom w:val="0"/>
      <w:divBdr>
        <w:top w:val="none" w:sz="0" w:space="0" w:color="auto"/>
        <w:left w:val="none" w:sz="0" w:space="0" w:color="auto"/>
        <w:bottom w:val="none" w:sz="0" w:space="0" w:color="auto"/>
        <w:right w:val="none" w:sz="0" w:space="0" w:color="auto"/>
      </w:divBdr>
    </w:div>
    <w:div w:id="610012272">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583373778">
      <w:bodyDiv w:val="1"/>
      <w:marLeft w:val="0"/>
      <w:marRight w:val="0"/>
      <w:marTop w:val="0"/>
      <w:marBottom w:val="0"/>
      <w:divBdr>
        <w:top w:val="none" w:sz="0" w:space="0" w:color="auto"/>
        <w:left w:val="none" w:sz="0" w:space="0" w:color="auto"/>
        <w:bottom w:val="none" w:sz="0" w:space="0" w:color="auto"/>
        <w:right w:val="none" w:sz="0" w:space="0" w:color="auto"/>
      </w:divBdr>
    </w:div>
    <w:div w:id="1668749716">
      <w:bodyDiv w:val="1"/>
      <w:marLeft w:val="0"/>
      <w:marRight w:val="0"/>
      <w:marTop w:val="0"/>
      <w:marBottom w:val="0"/>
      <w:divBdr>
        <w:top w:val="none" w:sz="0" w:space="0" w:color="auto"/>
        <w:left w:val="none" w:sz="0" w:space="0" w:color="auto"/>
        <w:bottom w:val="none" w:sz="0" w:space="0" w:color="auto"/>
        <w:right w:val="none" w:sz="0" w:space="0" w:color="auto"/>
      </w:divBdr>
    </w:div>
    <w:div w:id="2051807338">
      <w:bodyDiv w:val="1"/>
      <w:marLeft w:val="0"/>
      <w:marRight w:val="0"/>
      <w:marTop w:val="0"/>
      <w:marBottom w:val="0"/>
      <w:divBdr>
        <w:top w:val="none" w:sz="0" w:space="0" w:color="auto"/>
        <w:left w:val="none" w:sz="0" w:space="0" w:color="auto"/>
        <w:bottom w:val="none" w:sz="0" w:space="0" w:color="auto"/>
        <w:right w:val="none" w:sz="0" w:space="0" w:color="auto"/>
      </w:divBdr>
      <w:divsChild>
        <w:div w:id="909315873">
          <w:marLeft w:val="0"/>
          <w:marRight w:val="0"/>
          <w:marTop w:val="0"/>
          <w:marBottom w:val="0"/>
          <w:divBdr>
            <w:top w:val="none" w:sz="0" w:space="0" w:color="auto"/>
            <w:left w:val="none" w:sz="0" w:space="0" w:color="auto"/>
            <w:bottom w:val="none" w:sz="0" w:space="0" w:color="auto"/>
            <w:right w:val="none" w:sz="0" w:space="0" w:color="auto"/>
          </w:divBdr>
          <w:divsChild>
            <w:div w:id="339553688">
              <w:marLeft w:val="0"/>
              <w:marRight w:val="0"/>
              <w:marTop w:val="0"/>
              <w:marBottom w:val="0"/>
              <w:divBdr>
                <w:top w:val="none" w:sz="0" w:space="0" w:color="auto"/>
                <w:left w:val="none" w:sz="0" w:space="0" w:color="auto"/>
                <w:bottom w:val="none" w:sz="0" w:space="0" w:color="auto"/>
                <w:right w:val="none" w:sz="0" w:space="0" w:color="auto"/>
              </w:divBdr>
              <w:divsChild>
                <w:div w:id="304512610">
                  <w:marLeft w:val="2220"/>
                  <w:marRight w:val="0"/>
                  <w:marTop w:val="0"/>
                  <w:marBottom w:val="0"/>
                  <w:divBdr>
                    <w:top w:val="none" w:sz="0" w:space="0" w:color="auto"/>
                    <w:left w:val="none" w:sz="0" w:space="0" w:color="auto"/>
                    <w:bottom w:val="none" w:sz="0" w:space="0" w:color="auto"/>
                    <w:right w:val="none" w:sz="0" w:space="0" w:color="auto"/>
                  </w:divBdr>
                  <w:divsChild>
                    <w:div w:id="2142336816">
                      <w:marLeft w:val="0"/>
                      <w:marRight w:val="0"/>
                      <w:marTop w:val="0"/>
                      <w:marBottom w:val="0"/>
                      <w:divBdr>
                        <w:top w:val="none" w:sz="0" w:space="0" w:color="auto"/>
                        <w:left w:val="none" w:sz="0" w:space="0" w:color="auto"/>
                        <w:bottom w:val="none" w:sz="0" w:space="0" w:color="auto"/>
                        <w:right w:val="none" w:sz="0" w:space="0" w:color="auto"/>
                      </w:divBdr>
                      <w:divsChild>
                        <w:div w:id="1656491105">
                          <w:marLeft w:val="0"/>
                          <w:marRight w:val="0"/>
                          <w:marTop w:val="0"/>
                          <w:marBottom w:val="0"/>
                          <w:divBdr>
                            <w:top w:val="none" w:sz="0" w:space="0" w:color="auto"/>
                            <w:left w:val="none" w:sz="0" w:space="0" w:color="auto"/>
                            <w:bottom w:val="none" w:sz="0" w:space="0" w:color="auto"/>
                            <w:right w:val="none" w:sz="0" w:space="0" w:color="auto"/>
                          </w:divBdr>
                          <w:divsChild>
                            <w:div w:id="1171260699">
                              <w:marLeft w:val="480"/>
                              <w:marRight w:val="48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4321978">
      <w:bodyDiv w:val="1"/>
      <w:marLeft w:val="0"/>
      <w:marRight w:val="0"/>
      <w:marTop w:val="0"/>
      <w:marBottom w:val="0"/>
      <w:divBdr>
        <w:top w:val="none" w:sz="0" w:space="0" w:color="auto"/>
        <w:left w:val="none" w:sz="0" w:space="0" w:color="auto"/>
        <w:bottom w:val="none" w:sz="0" w:space="0" w:color="auto"/>
        <w:right w:val="none" w:sz="0" w:space="0" w:color="auto"/>
      </w:divBdr>
      <w:divsChild>
        <w:div w:id="1280525900">
          <w:marLeft w:val="0"/>
          <w:marRight w:val="0"/>
          <w:marTop w:val="0"/>
          <w:marBottom w:val="0"/>
          <w:divBdr>
            <w:top w:val="none" w:sz="0" w:space="0" w:color="auto"/>
            <w:left w:val="none" w:sz="0" w:space="0" w:color="auto"/>
            <w:bottom w:val="none" w:sz="0" w:space="0" w:color="auto"/>
            <w:right w:val="none" w:sz="0" w:space="0" w:color="auto"/>
          </w:divBdr>
          <w:divsChild>
            <w:div w:id="1122655344">
              <w:marLeft w:val="0"/>
              <w:marRight w:val="0"/>
              <w:marTop w:val="0"/>
              <w:marBottom w:val="0"/>
              <w:divBdr>
                <w:top w:val="none" w:sz="0" w:space="0" w:color="auto"/>
                <w:left w:val="none" w:sz="0" w:space="0" w:color="auto"/>
                <w:bottom w:val="none" w:sz="0" w:space="0" w:color="auto"/>
                <w:right w:val="none" w:sz="0" w:space="0" w:color="auto"/>
              </w:divBdr>
              <w:divsChild>
                <w:div w:id="1746952267">
                  <w:marLeft w:val="0"/>
                  <w:marRight w:val="0"/>
                  <w:marTop w:val="0"/>
                  <w:marBottom w:val="432"/>
                  <w:divBdr>
                    <w:top w:val="none" w:sz="0" w:space="0" w:color="auto"/>
                    <w:left w:val="none" w:sz="0" w:space="0" w:color="auto"/>
                    <w:bottom w:val="none" w:sz="0" w:space="0" w:color="auto"/>
                    <w:right w:val="none" w:sz="0" w:space="0" w:color="auto"/>
                  </w:divBdr>
                  <w:divsChild>
                    <w:div w:id="1654604247">
                      <w:marLeft w:val="0"/>
                      <w:marRight w:val="0"/>
                      <w:marTop w:val="0"/>
                      <w:marBottom w:val="432"/>
                      <w:divBdr>
                        <w:top w:val="none" w:sz="0" w:space="0" w:color="auto"/>
                        <w:left w:val="none" w:sz="0" w:space="0" w:color="auto"/>
                        <w:bottom w:val="none" w:sz="0" w:space="0" w:color="auto"/>
                        <w:right w:val="none" w:sz="0" w:space="0" w:color="auto"/>
                      </w:divBdr>
                      <w:divsChild>
                        <w:div w:id="1852526857">
                          <w:blockQuote w:val="1"/>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portengland.org/media/11193/a_code_for_sports_governance.pdf"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sportengland.org/media/10554/sport-england-towards-an-active-nation.pdf"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sportengland.org/newfundin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iraz.natha@local.gov.uk" TargetMode="External"/><Relationship Id="rId5" Type="http://schemas.openxmlformats.org/officeDocument/2006/relationships/numbering" Target="numbering.xml"/><Relationship Id="rId15" Type="http://schemas.openxmlformats.org/officeDocument/2006/relationships/hyperlink" Target="https://www.sportengland.org/news-and-features/news/2016/december/1/new-volunteering-strategy-published/"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portengland.org/funding/parklif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ument_x0020_Type xmlns="1c8a0e75-f4bc-4eb4-8ed0-578eaea9e1ca" xsi:nil="true"/>
    <TaxCatchAll xmlns="1c8a0e75-f4bc-4eb4-8ed0-578eaea9e1ca"/>
    <Keyword_x002f_Tag xmlns="c8febe6a-14d9-43ab-83c3-c48f478fa47c" xsi:nil="true"/>
    <Meeting_x0020_date xmlns="c8febe6a-14d9-43ab-83c3-c48f478fa47c" xsi:nil="true"/>
    <Work_x0020_Area xmlns="c8febe6a-14d9-43ab-83c3-c48f478fa47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2BA4C1CA8A05A4F90D6FFE78BA8CFEB" ma:contentTypeVersion="4" ma:contentTypeDescription="Create a new document." ma:contentTypeScope="" ma:versionID="ddb596a6110ea079e65ddc94d3504036">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c780e393136cce677c84aa075cd5bc6e"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0" nillable="true" ma:displayName="Meeting date" ma:format="DateOnly" ma:internalName="Meeting_x0020_date">
      <xsd:simpleType>
        <xsd:restriction base="dms:DateTime"/>
      </xsd:simpleType>
    </xsd:element>
    <xsd:element name="Work_x0020_Area" ma:index="11"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2"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9ADDF-FB9B-40EF-BCC5-18875901F4B0}">
  <ds:schemaRefs>
    <ds:schemaRef ds:uri="http://purl.org/dc/dcmitype/"/>
    <ds:schemaRef ds:uri="1c8a0e75-f4bc-4eb4-8ed0-578eaea9e1ca"/>
    <ds:schemaRef ds:uri="c8febe6a-14d9-43ab-83c3-c48f478fa47c"/>
    <ds:schemaRef ds:uri="http://schemas.microsoft.com/office/2006/metadata/properties"/>
    <ds:schemaRef ds:uri="http://www.w3.org/XML/1998/namespace"/>
    <ds:schemaRef ds:uri="http://schemas.microsoft.com/office/2006/documentManagement/types"/>
    <ds:schemaRef ds:uri="http://purl.org/dc/terms/"/>
    <ds:schemaRef ds:uri="http://purl.org/dc/elements/1.1/"/>
    <ds:schemaRef ds:uri="http://schemas.microsoft.com/office/infopath/2007/PartnerControls"/>
    <ds:schemaRef ds:uri="http://schemas.openxmlformats.org/package/2006/metadata/core-properties"/>
  </ds:schemaRefs>
</ds:datastoreItem>
</file>

<file path=customXml/itemProps2.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3.xml><?xml version="1.0" encoding="utf-8"?>
<ds:datastoreItem xmlns:ds="http://schemas.openxmlformats.org/officeDocument/2006/customXml" ds:itemID="{492AE76B-6EC3-4A52-B7DA-4A47819789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322EBA3-7875-4B20-8717-1CFD638178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7BFDE58F</Template>
  <TotalTime>34</TotalTime>
  <Pages>11</Pages>
  <Words>2775</Words>
  <Characters>15623</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18362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Eleanor Reader-Moore</cp:lastModifiedBy>
  <cp:revision>10</cp:revision>
  <cp:lastPrinted>2010-08-12T11:06:00Z</cp:lastPrinted>
  <dcterms:created xsi:type="dcterms:W3CDTF">2016-12-02T12:40:00Z</dcterms:created>
  <dcterms:modified xsi:type="dcterms:W3CDTF">2016-12-05T15:44:00Z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0x01010042BA4C1CA8A05A4F90D6FFE78BA8CFEB</vt:lpwstr>
  </property>
  <property fmtid="{D5CDD505-2E9C-101B-9397-08002B2CF9AE}" pid="16" name="TaxKeyword">
    <vt:lpwstr/>
  </property>
  <property fmtid="{D5CDD505-2E9C-101B-9397-08002B2CF9AE}" pid="17" name="WorkflowChangePath">
    <vt:lpwstr>8a077446-872f-4862-be83-4e80f10e3066,7;</vt:lpwstr>
  </property>
</Properties>
</file>